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C1" w:rsidRPr="00566781" w:rsidRDefault="002428F0" w:rsidP="002428F0">
      <w:pPr>
        <w:jc w:val="center"/>
        <w:rPr>
          <w:rFonts w:ascii="Arial" w:hAnsi="Arial" w:cs="Arial"/>
          <w:sz w:val="28"/>
          <w:szCs w:val="28"/>
        </w:rPr>
      </w:pPr>
      <w:r w:rsidRPr="00566781">
        <w:rPr>
          <w:rFonts w:ascii="Arial" w:hAnsi="Arial" w:cs="Arial"/>
          <w:sz w:val="28"/>
          <w:szCs w:val="28"/>
        </w:rPr>
        <w:t>SPECYFIKACJA TECHNICZNA</w:t>
      </w:r>
    </w:p>
    <w:p w:rsidR="002428F0" w:rsidRPr="00566781" w:rsidRDefault="002428F0" w:rsidP="002428F0">
      <w:pPr>
        <w:jc w:val="center"/>
        <w:rPr>
          <w:rFonts w:ascii="Arial" w:hAnsi="Arial" w:cs="Arial"/>
          <w:sz w:val="28"/>
          <w:szCs w:val="28"/>
        </w:rPr>
      </w:pPr>
      <w:r w:rsidRPr="00566781">
        <w:rPr>
          <w:rFonts w:ascii="Arial" w:hAnsi="Arial" w:cs="Arial"/>
          <w:sz w:val="28"/>
          <w:szCs w:val="28"/>
        </w:rPr>
        <w:t>WYKONANIA I ODBIORU ROBÓT</w:t>
      </w:r>
    </w:p>
    <w:p w:rsidR="00C70118" w:rsidRPr="00566781" w:rsidRDefault="00C70118" w:rsidP="002428F0">
      <w:pPr>
        <w:jc w:val="center"/>
        <w:rPr>
          <w:rFonts w:ascii="Arial" w:hAnsi="Arial" w:cs="Arial"/>
          <w:b/>
          <w:sz w:val="22"/>
          <w:szCs w:val="22"/>
        </w:rPr>
      </w:pPr>
    </w:p>
    <w:p w:rsidR="002428F0" w:rsidRPr="00566781" w:rsidRDefault="002428F0" w:rsidP="00F84988">
      <w:pPr>
        <w:jc w:val="both"/>
        <w:rPr>
          <w:rFonts w:ascii="Arial" w:hAnsi="Arial" w:cs="Arial"/>
          <w:sz w:val="22"/>
          <w:szCs w:val="22"/>
        </w:rPr>
      </w:pPr>
    </w:p>
    <w:p w:rsidR="002428F0" w:rsidRPr="00566781" w:rsidRDefault="00CC47EE" w:rsidP="00F84988">
      <w:pPr>
        <w:ind w:left="-142" w:right="-567"/>
        <w:jc w:val="both"/>
        <w:rPr>
          <w:rFonts w:ascii="Arial" w:hAnsi="Arial" w:cs="Arial"/>
          <w:b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Nazwa </w:t>
      </w:r>
      <w:r w:rsidR="00E74A3B" w:rsidRPr="00566781">
        <w:rPr>
          <w:rFonts w:ascii="Arial" w:hAnsi="Arial" w:cs="Arial"/>
          <w:sz w:val="22"/>
          <w:szCs w:val="22"/>
        </w:rPr>
        <w:t>zadania inwestycyjnego</w:t>
      </w:r>
      <w:r w:rsidRPr="00566781">
        <w:rPr>
          <w:rFonts w:ascii="Arial" w:hAnsi="Arial" w:cs="Arial"/>
          <w:sz w:val="22"/>
          <w:szCs w:val="22"/>
        </w:rPr>
        <w:t xml:space="preserve">: </w:t>
      </w:r>
      <w:r w:rsidR="00F84988" w:rsidRPr="00566781">
        <w:rPr>
          <w:rFonts w:ascii="Arial" w:hAnsi="Arial" w:cs="Arial"/>
          <w:sz w:val="22"/>
          <w:szCs w:val="22"/>
        </w:rPr>
        <w:t>„</w:t>
      </w:r>
      <w:r w:rsidR="0013051A" w:rsidRPr="00566781">
        <w:rPr>
          <w:rFonts w:ascii="Arial" w:hAnsi="Arial" w:cs="Arial"/>
          <w:sz w:val="22"/>
          <w:szCs w:val="22"/>
        </w:rPr>
        <w:t>ZAMONTOWANIE BEZPIECZNYCH NAWIERZCHNI (SYNTETYCZNYCH) POD ZABAWKAMI NA PLACU ZABAW PRZY GMINNYM DOMU KULTURY ORAZ UTWARDZENIE TERENU</w:t>
      </w:r>
      <w:r w:rsidR="00313247" w:rsidRPr="00566781">
        <w:rPr>
          <w:rFonts w:ascii="Arial" w:hAnsi="Arial" w:cs="Arial"/>
          <w:sz w:val="22"/>
          <w:szCs w:val="22"/>
        </w:rPr>
        <w:t xml:space="preserve"> W KSAWEROWIE</w:t>
      </w:r>
      <w:r w:rsidR="0013051A" w:rsidRPr="00566781">
        <w:rPr>
          <w:rFonts w:ascii="Arial" w:hAnsi="Arial" w:cs="Arial"/>
          <w:sz w:val="22"/>
          <w:szCs w:val="22"/>
        </w:rPr>
        <w:t xml:space="preserve"> UL. JANA PAWŁA II NR 1</w:t>
      </w:r>
      <w:r w:rsidR="00F84988" w:rsidRPr="00566781">
        <w:rPr>
          <w:rFonts w:ascii="Arial" w:hAnsi="Arial" w:cs="Arial"/>
          <w:sz w:val="22"/>
          <w:szCs w:val="22"/>
        </w:rPr>
        <w:t>”</w:t>
      </w:r>
      <w:r w:rsidR="001E0AD2" w:rsidRPr="00566781">
        <w:rPr>
          <w:rFonts w:ascii="Arial" w:hAnsi="Arial" w:cs="Arial"/>
          <w:sz w:val="22"/>
          <w:szCs w:val="22"/>
        </w:rPr>
        <w:t xml:space="preserve">– DZIAŁKA NR </w:t>
      </w:r>
      <w:r w:rsidR="0013051A" w:rsidRPr="00566781">
        <w:rPr>
          <w:rFonts w:ascii="Arial" w:hAnsi="Arial" w:cs="Arial"/>
          <w:sz w:val="22"/>
          <w:szCs w:val="22"/>
        </w:rPr>
        <w:t>1529/6, 1529/7 I 1529/3</w:t>
      </w:r>
      <w:r w:rsidR="00F84988" w:rsidRPr="00566781">
        <w:rPr>
          <w:rFonts w:ascii="Arial" w:hAnsi="Arial" w:cs="Arial"/>
          <w:sz w:val="22"/>
          <w:szCs w:val="22"/>
        </w:rPr>
        <w:t>.</w:t>
      </w:r>
    </w:p>
    <w:p w:rsidR="00C70118" w:rsidRPr="00566781" w:rsidRDefault="00C70118" w:rsidP="00E74A3B">
      <w:pPr>
        <w:rPr>
          <w:rFonts w:ascii="Arial" w:hAnsi="Arial" w:cs="Arial"/>
          <w:sz w:val="22"/>
          <w:szCs w:val="22"/>
        </w:rPr>
      </w:pPr>
    </w:p>
    <w:p w:rsidR="00D63A3B" w:rsidRPr="00566781" w:rsidRDefault="00D63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F84988" w:rsidRPr="00566781" w:rsidRDefault="00D63A3B" w:rsidP="00F84988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Zamawiający: </w:t>
      </w:r>
      <w:r w:rsidR="00F84988" w:rsidRPr="00566781">
        <w:rPr>
          <w:rFonts w:ascii="Arial" w:hAnsi="Arial" w:cs="Arial"/>
          <w:sz w:val="22"/>
          <w:szCs w:val="22"/>
        </w:rPr>
        <w:t>GMINA KSAWERÓW</w:t>
      </w:r>
    </w:p>
    <w:p w:rsidR="00F84988" w:rsidRPr="00566781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Ul. Kościuszki 3h</w:t>
      </w:r>
    </w:p>
    <w:p w:rsidR="00F84988" w:rsidRPr="00566781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95-054 Ksawerów</w:t>
      </w:r>
    </w:p>
    <w:p w:rsidR="00D63A3B" w:rsidRPr="00566781" w:rsidRDefault="00D63A3B" w:rsidP="00F84988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D63A3B" w:rsidRPr="00566781" w:rsidRDefault="00D63A3B" w:rsidP="00E74A3B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Jednostka projektowa: SACHAJKO-PROJEKT </w:t>
      </w:r>
    </w:p>
    <w:p w:rsidR="00D63A3B" w:rsidRPr="00566781" w:rsidRDefault="00D63A3B" w:rsidP="00E74A3B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ab/>
      </w:r>
      <w:r w:rsidRPr="00566781">
        <w:rPr>
          <w:rFonts w:ascii="Arial" w:hAnsi="Arial" w:cs="Arial"/>
          <w:sz w:val="22"/>
          <w:szCs w:val="22"/>
        </w:rPr>
        <w:tab/>
      </w:r>
      <w:r w:rsidRPr="00566781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D63A3B" w:rsidRPr="00566781" w:rsidRDefault="00D63A3B" w:rsidP="00E74A3B">
      <w:pPr>
        <w:rPr>
          <w:rFonts w:ascii="Arial" w:hAnsi="Arial" w:cs="Arial"/>
          <w:sz w:val="22"/>
          <w:szCs w:val="22"/>
        </w:rPr>
      </w:pPr>
    </w:p>
    <w:p w:rsidR="00C70118" w:rsidRPr="00566781" w:rsidRDefault="00C70118" w:rsidP="00E74A3B">
      <w:pPr>
        <w:rPr>
          <w:rFonts w:ascii="Arial" w:hAnsi="Arial" w:cs="Arial"/>
          <w:sz w:val="22"/>
          <w:szCs w:val="22"/>
        </w:rPr>
      </w:pPr>
    </w:p>
    <w:p w:rsidR="00C70118" w:rsidRPr="00566781" w:rsidRDefault="00C70118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D63A3B" w:rsidRPr="00566781" w:rsidRDefault="00D63A3B" w:rsidP="00E74A3B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C70118" w:rsidRPr="00566781" w:rsidRDefault="00C70118" w:rsidP="00E74A3B">
      <w:pPr>
        <w:rPr>
          <w:rFonts w:ascii="Arial" w:hAnsi="Arial" w:cs="Arial"/>
          <w:sz w:val="22"/>
          <w:szCs w:val="22"/>
        </w:rPr>
      </w:pPr>
    </w:p>
    <w:p w:rsidR="00D63A3B" w:rsidRPr="00566781" w:rsidRDefault="00D63A3B" w:rsidP="00E72A0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Ogólna Specyfikacja Techniczna wykonania i odbioru robót</w:t>
      </w:r>
    </w:p>
    <w:p w:rsidR="00D63A3B" w:rsidRPr="00566781" w:rsidRDefault="00D63A3B" w:rsidP="00E74A3B">
      <w:pPr>
        <w:ind w:left="360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ab/>
      </w:r>
      <w:r w:rsidRPr="00566781">
        <w:rPr>
          <w:rFonts w:ascii="Arial" w:hAnsi="Arial" w:cs="Arial"/>
          <w:sz w:val="22"/>
          <w:szCs w:val="22"/>
        </w:rPr>
        <w:tab/>
        <w:t>Autor: mgr inż. Aleksandra Sachajko</w:t>
      </w: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D63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E74A3B" w:rsidP="00E72A04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Specyfikacja Techniczna wykonania i odbioru robót</w:t>
      </w:r>
    </w:p>
    <w:p w:rsidR="00E74A3B" w:rsidRPr="00566781" w:rsidRDefault="00E74A3B" w:rsidP="00E74A3B">
      <w:pPr>
        <w:pStyle w:val="Akapitzlist"/>
        <w:autoSpaceDE w:val="0"/>
        <w:autoSpaceDN w:val="0"/>
        <w:adjustRightInd w:val="0"/>
        <w:ind w:left="1080"/>
        <w:rPr>
          <w:rFonts w:ascii="Arial" w:eastAsia="Batang" w:hAnsi="Arial" w:cs="Arial"/>
          <w:sz w:val="22"/>
          <w:szCs w:val="22"/>
        </w:rPr>
      </w:pPr>
      <w:r w:rsidRPr="00566781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E74A3B" w:rsidRPr="00566781" w:rsidRDefault="00E74A3B" w:rsidP="00E74A3B">
      <w:pPr>
        <w:ind w:left="1080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Autor: mgr inż. Aleksandra Sachajko</w:t>
      </w: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Pr="00566781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06490B" w:rsidRPr="00566781" w:rsidRDefault="0006490B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Pr="00566781" w:rsidRDefault="00BB0072" w:rsidP="00F574D8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F84988" w:rsidRPr="00566781" w:rsidRDefault="00C70118" w:rsidP="00F84988">
      <w:pPr>
        <w:ind w:firstLine="360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Data: </w:t>
      </w:r>
      <w:r w:rsidR="00CE67E4" w:rsidRPr="00566781">
        <w:rPr>
          <w:rFonts w:ascii="Arial" w:hAnsi="Arial" w:cs="Arial"/>
          <w:sz w:val="22"/>
          <w:szCs w:val="22"/>
        </w:rPr>
        <w:t>czerwiec</w:t>
      </w:r>
      <w:r w:rsidR="004E69C7" w:rsidRPr="00566781">
        <w:rPr>
          <w:rFonts w:ascii="Arial" w:hAnsi="Arial" w:cs="Arial"/>
          <w:sz w:val="22"/>
          <w:szCs w:val="22"/>
        </w:rPr>
        <w:t xml:space="preserve"> 2014</w:t>
      </w:r>
      <w:r w:rsidR="00F84988" w:rsidRPr="00566781">
        <w:rPr>
          <w:rFonts w:ascii="Arial" w:hAnsi="Arial" w:cs="Arial"/>
          <w:sz w:val="22"/>
          <w:szCs w:val="22"/>
        </w:rPr>
        <w:t xml:space="preserve"> r.</w:t>
      </w: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566781" w:rsidRDefault="00C70118" w:rsidP="00D63A3B">
      <w:pPr>
        <w:ind w:left="360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Niniejsza specyfikacja wraz z pozostałymi częściami ST służy jako dokument przetargowy do złożenia oferty na wykonanie przedmiotu zamówienia oraz jako podstawa wykonania i odbioru robót będących przedmiotem zamówienia.</w:t>
      </w:r>
    </w:p>
    <w:p w:rsidR="00A62615" w:rsidRPr="00566781" w:rsidRDefault="00A62615" w:rsidP="00D63A3B">
      <w:pPr>
        <w:ind w:left="360"/>
      </w:pPr>
    </w:p>
    <w:p w:rsidR="00A62615" w:rsidRPr="00566781" w:rsidRDefault="00A62615" w:rsidP="00D63A3B">
      <w:pPr>
        <w:ind w:left="360"/>
        <w:rPr>
          <w:rFonts w:ascii="Arial" w:hAnsi="Arial" w:cs="Arial"/>
          <w:sz w:val="28"/>
          <w:szCs w:val="28"/>
        </w:rPr>
      </w:pPr>
      <w:r w:rsidRPr="00566781">
        <w:rPr>
          <w:rFonts w:ascii="Arial" w:hAnsi="Arial" w:cs="Arial"/>
          <w:sz w:val="28"/>
          <w:szCs w:val="28"/>
        </w:rPr>
        <w:lastRenderedPageBreak/>
        <w:t xml:space="preserve">Część I </w:t>
      </w:r>
    </w:p>
    <w:p w:rsidR="00A62615" w:rsidRPr="00566781" w:rsidRDefault="00A62615" w:rsidP="00D63A3B">
      <w:pPr>
        <w:ind w:left="360"/>
        <w:rPr>
          <w:rFonts w:ascii="Arial" w:hAnsi="Arial" w:cs="Arial"/>
          <w:sz w:val="28"/>
          <w:szCs w:val="28"/>
        </w:rPr>
      </w:pPr>
    </w:p>
    <w:p w:rsidR="00A62615" w:rsidRPr="00566781" w:rsidRDefault="00A62615" w:rsidP="00A62615">
      <w:pPr>
        <w:ind w:left="360"/>
        <w:rPr>
          <w:rFonts w:ascii="Arial" w:hAnsi="Arial" w:cs="Arial"/>
          <w:sz w:val="28"/>
          <w:szCs w:val="28"/>
        </w:rPr>
      </w:pPr>
      <w:r w:rsidRPr="00566781">
        <w:rPr>
          <w:rFonts w:ascii="Arial" w:hAnsi="Arial" w:cs="Arial"/>
          <w:sz w:val="28"/>
          <w:szCs w:val="28"/>
        </w:rPr>
        <w:tab/>
      </w:r>
      <w:r w:rsidRPr="00566781">
        <w:rPr>
          <w:rFonts w:ascii="Arial" w:hAnsi="Arial" w:cs="Arial"/>
          <w:sz w:val="28"/>
          <w:szCs w:val="28"/>
        </w:rPr>
        <w:tab/>
        <w:t>Ogólna Specyfikacja Techniczna wykonania i odbioru robót</w:t>
      </w:r>
    </w:p>
    <w:p w:rsidR="00A62615" w:rsidRPr="00566781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A62615" w:rsidRPr="00566781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A62615" w:rsidRPr="00566781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B229F1" w:rsidRPr="00566781" w:rsidRDefault="00E74A3B" w:rsidP="00B229F1">
      <w:pPr>
        <w:ind w:left="-142" w:right="-567"/>
        <w:rPr>
          <w:rFonts w:ascii="Arial" w:hAnsi="Arial" w:cs="Arial"/>
          <w:b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Nazwa zadania inwestycyjnego: </w:t>
      </w:r>
      <w:r w:rsidR="0006490B" w:rsidRPr="00566781">
        <w:rPr>
          <w:rFonts w:ascii="Arial" w:hAnsi="Arial" w:cs="Arial"/>
          <w:sz w:val="22"/>
          <w:szCs w:val="22"/>
        </w:rPr>
        <w:t>„ZAMONTOWANIE BEZPIECZNYCH NAWIERZCHNI (SYNTETYCZNYCH) POD ZABAWKAMI NA PLACU ZABAW PRZY GMINNYM DOMU KULTURY ORAZ UTWARDZENIE TERENU W KSAWEROWIE UL. JANA PAWŁA II NR 1”– DZIAŁKA NR 1529/6, 1529/7 I 1529/3.</w:t>
      </w:r>
    </w:p>
    <w:p w:rsidR="00E74A3B" w:rsidRPr="00566781" w:rsidRDefault="00E74A3B" w:rsidP="00A37726">
      <w:pPr>
        <w:ind w:left="-142" w:right="-567"/>
        <w:rPr>
          <w:rFonts w:ascii="Arial" w:hAnsi="Arial" w:cs="Arial"/>
          <w:b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566781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566781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F84988" w:rsidRPr="00566781" w:rsidRDefault="00E74A3B" w:rsidP="00F84988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Zamawiający: </w:t>
      </w:r>
      <w:r w:rsidR="00F84988" w:rsidRPr="00566781">
        <w:rPr>
          <w:rFonts w:ascii="Arial" w:hAnsi="Arial" w:cs="Arial"/>
          <w:sz w:val="22"/>
          <w:szCs w:val="22"/>
        </w:rPr>
        <w:t>GMINA KSAWERÓW</w:t>
      </w:r>
    </w:p>
    <w:p w:rsidR="00F84988" w:rsidRPr="00566781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Ul. Kościuszki 3h</w:t>
      </w:r>
    </w:p>
    <w:p w:rsidR="00F84988" w:rsidRPr="00566781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95-054 Ksawerów</w:t>
      </w:r>
    </w:p>
    <w:p w:rsidR="00E74A3B" w:rsidRPr="00566781" w:rsidRDefault="00E74A3B" w:rsidP="00F84988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566781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566781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Jednostka projektowa: SACHAJKO-PROJEKT </w:t>
      </w: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ab/>
      </w:r>
      <w:r w:rsidRPr="00566781">
        <w:rPr>
          <w:rFonts w:ascii="Arial" w:hAnsi="Arial" w:cs="Arial"/>
          <w:sz w:val="22"/>
          <w:szCs w:val="22"/>
        </w:rPr>
        <w:tab/>
      </w:r>
      <w:r w:rsidRPr="00566781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566781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566781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E74A3B" w:rsidRPr="00566781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566781" w:rsidRDefault="00E74A3B" w:rsidP="00E72A0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Ogólna Specyfikacja Techniczna wykonania i odbioru robót</w:t>
      </w: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ab/>
      </w:r>
      <w:r w:rsidRPr="00566781">
        <w:rPr>
          <w:rFonts w:ascii="Arial" w:hAnsi="Arial" w:cs="Arial"/>
          <w:sz w:val="22"/>
          <w:szCs w:val="22"/>
        </w:rPr>
        <w:tab/>
        <w:t>Autor: mgr inż. Aleksandra Sachajko</w:t>
      </w: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F574D8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74598F" w:rsidRPr="00566781" w:rsidRDefault="0074598F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Pr="00566781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Pr="00566781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Pr="00566781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Pr="00566781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Pr="00566781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4E69C7" w:rsidRPr="00566781" w:rsidRDefault="004E69C7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566781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F84988" w:rsidRPr="00566781" w:rsidRDefault="00F84988" w:rsidP="00F84988">
      <w:pPr>
        <w:ind w:firstLine="360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Data: </w:t>
      </w:r>
      <w:r w:rsidR="0006490B" w:rsidRPr="00566781">
        <w:rPr>
          <w:rFonts w:ascii="Arial" w:hAnsi="Arial" w:cs="Arial"/>
          <w:sz w:val="22"/>
          <w:szCs w:val="22"/>
        </w:rPr>
        <w:t>czerwiec</w:t>
      </w:r>
      <w:r w:rsidRPr="00566781">
        <w:rPr>
          <w:rFonts w:ascii="Arial" w:hAnsi="Arial" w:cs="Arial"/>
          <w:sz w:val="22"/>
          <w:szCs w:val="22"/>
        </w:rPr>
        <w:t xml:space="preserve"> 201</w:t>
      </w:r>
      <w:r w:rsidR="004E69C7" w:rsidRPr="00566781">
        <w:rPr>
          <w:rFonts w:ascii="Arial" w:hAnsi="Arial" w:cs="Arial"/>
          <w:sz w:val="22"/>
          <w:szCs w:val="22"/>
        </w:rPr>
        <w:t>4</w:t>
      </w:r>
      <w:r w:rsidRPr="00566781">
        <w:rPr>
          <w:rFonts w:ascii="Arial" w:hAnsi="Arial" w:cs="Arial"/>
          <w:sz w:val="22"/>
          <w:szCs w:val="22"/>
        </w:rPr>
        <w:t xml:space="preserve"> r.</w:t>
      </w: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48645A" w:rsidRPr="000C722E" w:rsidRDefault="0048645A" w:rsidP="006775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645A" w:rsidRPr="000C722E" w:rsidRDefault="009A044D" w:rsidP="00677558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1. </w:t>
      </w:r>
      <w:r w:rsidR="00077DBD" w:rsidRPr="000C722E">
        <w:rPr>
          <w:rFonts w:ascii="Arial" w:hAnsi="Arial" w:cs="Arial"/>
          <w:b/>
          <w:sz w:val="22"/>
          <w:szCs w:val="22"/>
        </w:rPr>
        <w:t>Wstęp</w:t>
      </w:r>
    </w:p>
    <w:p w:rsidR="00077DBD" w:rsidRPr="000C722E" w:rsidRDefault="009A044D" w:rsidP="00E72A04">
      <w:pPr>
        <w:numPr>
          <w:ilvl w:val="1"/>
          <w:numId w:val="3"/>
        </w:numPr>
        <w:tabs>
          <w:tab w:val="left" w:pos="567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077DBD" w:rsidRPr="000C722E">
        <w:rPr>
          <w:rFonts w:ascii="Arial" w:hAnsi="Arial" w:cs="Arial"/>
          <w:b/>
          <w:sz w:val="22"/>
          <w:szCs w:val="22"/>
        </w:rPr>
        <w:t>Uwagi formalne:</w:t>
      </w:r>
    </w:p>
    <w:p w:rsidR="00077DBD" w:rsidRPr="000C722E" w:rsidRDefault="00077DB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Niniejsza specyfikacja wraz z pozostałymi częściami ST służy jako dokument przetargowy do złożenia oferty na wykonanie przedmiotu zamówienia oaz jako podstawa wykonania i odbioru robót będących przedmiotem zamówienia</w:t>
      </w:r>
    </w:p>
    <w:p w:rsidR="00077DBD" w:rsidRPr="000C722E" w:rsidRDefault="00077DBD" w:rsidP="006775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77DBD" w:rsidRPr="000C722E" w:rsidRDefault="00077DBD" w:rsidP="00E72A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Podstawą realizacji jest Projekt </w:t>
      </w:r>
      <w:r w:rsidR="0074598F" w:rsidRPr="000C722E">
        <w:rPr>
          <w:rFonts w:ascii="Arial" w:hAnsi="Arial" w:cs="Arial"/>
          <w:sz w:val="22"/>
          <w:szCs w:val="22"/>
        </w:rPr>
        <w:t>podlegający zgłoszeniu zamiaru wykonania robót budowlanych.</w:t>
      </w:r>
    </w:p>
    <w:p w:rsidR="00077DBD" w:rsidRPr="000C722E" w:rsidRDefault="00077DBD" w:rsidP="00E72A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Każdy Oferent ma obowiązek zapoznania się z tym projektem i uwzględnienie wszelkich aspektów </w:t>
      </w:r>
      <w:r w:rsidR="009C79DB" w:rsidRPr="000C722E">
        <w:rPr>
          <w:rFonts w:ascii="Arial" w:hAnsi="Arial" w:cs="Arial"/>
          <w:sz w:val="22"/>
          <w:szCs w:val="22"/>
        </w:rPr>
        <w:t>w</w:t>
      </w:r>
      <w:r w:rsidRPr="000C722E">
        <w:rPr>
          <w:rFonts w:ascii="Arial" w:hAnsi="Arial" w:cs="Arial"/>
          <w:sz w:val="22"/>
          <w:szCs w:val="22"/>
        </w:rPr>
        <w:t xml:space="preserve"> nim zawartych w swojej ofercie a także zapoznanie się z kosztorysem, przedmiarami </w:t>
      </w:r>
      <w:r w:rsidR="009C79DB" w:rsidRPr="000C722E">
        <w:rPr>
          <w:rFonts w:ascii="Arial" w:hAnsi="Arial" w:cs="Arial"/>
          <w:sz w:val="22"/>
          <w:szCs w:val="22"/>
        </w:rPr>
        <w:t>i</w:t>
      </w:r>
      <w:r w:rsidRPr="000C722E">
        <w:rPr>
          <w:rFonts w:ascii="Arial" w:hAnsi="Arial" w:cs="Arial"/>
          <w:sz w:val="22"/>
          <w:szCs w:val="22"/>
        </w:rPr>
        <w:t xml:space="preserve"> niniejszymi ST.</w:t>
      </w:r>
    </w:p>
    <w:p w:rsidR="00077DBD" w:rsidRPr="000C722E" w:rsidRDefault="00077DBD" w:rsidP="00E72A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Złożenie oferty będzie interpretowane jako potwierdzenie przez Oferenta, że wszystkie elementy dokumentacji przetargowej są w pełni zrozumiałe dla Oferenta i nie wnosi on żadnych uwag ani formalnych ani technicznych do zawartości Dokumentacji Przetargowej, ani do Projektu.</w:t>
      </w:r>
    </w:p>
    <w:p w:rsidR="008845C3" w:rsidRPr="000C722E" w:rsidRDefault="008845C3" w:rsidP="00E72A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na swój koszt i swoim staraniem pozyska wszystkie inne dokumenty formalne, konieczne dla właściwego wykonania prac, które mogą okazać się</w:t>
      </w:r>
      <w:r w:rsidR="0074598F" w:rsidRPr="000C722E">
        <w:rPr>
          <w:rFonts w:ascii="Arial" w:hAnsi="Arial" w:cs="Arial"/>
          <w:sz w:val="22"/>
          <w:szCs w:val="22"/>
        </w:rPr>
        <w:t xml:space="preserve"> potrzebne w trakcie realizacji</w:t>
      </w:r>
      <w:r w:rsidRPr="000C722E">
        <w:rPr>
          <w:rFonts w:ascii="Arial" w:hAnsi="Arial" w:cs="Arial"/>
          <w:sz w:val="22"/>
          <w:szCs w:val="22"/>
        </w:rPr>
        <w:t>.</w:t>
      </w:r>
    </w:p>
    <w:p w:rsidR="00126DFE" w:rsidRPr="000C722E" w:rsidRDefault="00126DFE" w:rsidP="00E72A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prace powinny być wykonywane z zachowaniem prawa, norm, instrukcji i przepisów obowiązujących w Polsce, w tym w szczególności, przepisów bezpieczeństwa i higieny pracy.</w:t>
      </w:r>
    </w:p>
    <w:p w:rsidR="00126DFE" w:rsidRPr="00566781" w:rsidRDefault="00126DFE" w:rsidP="00E72A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Ewentualne zmiany jakichkolwiek elementów projektu wymagają przedstawienia przez Wykonawcę pisemnej propozycji (z rysunkami, rysunkami ile potrzebne) do akceptacji Inspektora, spełniającej wszelkie wymogi techniczne i formalne oraz kontraktowe. (Patrz punkt wymagania dotyczące materiałów niniejszej ST)</w:t>
      </w:r>
    </w:p>
    <w:p w:rsidR="00126DFE" w:rsidRPr="00566781" w:rsidRDefault="00A46B3D" w:rsidP="00E72A04">
      <w:pPr>
        <w:numPr>
          <w:ilvl w:val="1"/>
          <w:numId w:val="3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566781">
        <w:rPr>
          <w:rFonts w:ascii="Arial" w:hAnsi="Arial" w:cs="Arial"/>
          <w:b/>
          <w:sz w:val="22"/>
          <w:szCs w:val="22"/>
        </w:rPr>
        <w:t>Nazwa nadana zamówieniu przez Zamawiającego</w:t>
      </w:r>
    </w:p>
    <w:p w:rsidR="0006490B" w:rsidRPr="00566781" w:rsidRDefault="0006490B" w:rsidP="0006490B">
      <w:pPr>
        <w:tabs>
          <w:tab w:val="left" w:pos="851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„ZAMONTOWANIE BEZPIECZNYCH NAWIERZCHNI (SYNTETYCZNYCH) POD ZABAWKAMI NA PLACU ZABAW PRZY GMINNYM DOMU KULTURY ORAZ UTWARDZENIE TERENU W KSAWEROWIE UL. JANA PAWŁA II NR 1”– DZIAŁKA NR 1529/6, 1529/7 I 1529/3.</w:t>
      </w:r>
    </w:p>
    <w:p w:rsidR="00A46B3D" w:rsidRPr="00566781" w:rsidRDefault="00A46B3D" w:rsidP="0006490B">
      <w:pPr>
        <w:tabs>
          <w:tab w:val="left" w:pos="851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566781">
        <w:rPr>
          <w:rFonts w:ascii="Arial" w:hAnsi="Arial" w:cs="Arial"/>
          <w:b/>
          <w:sz w:val="22"/>
          <w:szCs w:val="22"/>
        </w:rPr>
        <w:t>Przedmiot i zakres robót</w:t>
      </w:r>
    </w:p>
    <w:p w:rsidR="006949AA" w:rsidRPr="00566781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Zakres określony w projekcie budowlanym.</w:t>
      </w:r>
    </w:p>
    <w:p w:rsidR="006949AA" w:rsidRPr="00566781" w:rsidRDefault="005667B4" w:rsidP="00E72A04">
      <w:pPr>
        <w:numPr>
          <w:ilvl w:val="1"/>
          <w:numId w:val="3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566781">
        <w:rPr>
          <w:rFonts w:ascii="Arial" w:hAnsi="Arial" w:cs="Arial"/>
          <w:b/>
          <w:sz w:val="22"/>
          <w:szCs w:val="22"/>
        </w:rPr>
        <w:t xml:space="preserve"> </w:t>
      </w:r>
      <w:r w:rsidR="006949AA" w:rsidRPr="00566781">
        <w:rPr>
          <w:rFonts w:ascii="Arial" w:hAnsi="Arial" w:cs="Arial"/>
          <w:b/>
          <w:sz w:val="22"/>
          <w:szCs w:val="22"/>
        </w:rPr>
        <w:t>Prace towarzyszące i roboty tymczasowe</w:t>
      </w:r>
    </w:p>
    <w:p w:rsidR="006949AA" w:rsidRPr="00566781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- wykonanie </w:t>
      </w:r>
      <w:r w:rsidR="0006490B" w:rsidRPr="00566781">
        <w:rPr>
          <w:rFonts w:ascii="Arial" w:hAnsi="Arial" w:cs="Arial"/>
          <w:sz w:val="22"/>
          <w:szCs w:val="22"/>
        </w:rPr>
        <w:t>zabezpieczeń</w:t>
      </w:r>
    </w:p>
    <w:p w:rsidR="00677558" w:rsidRPr="000C722E" w:rsidRDefault="00677558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- rozebranie</w:t>
      </w:r>
      <w:r>
        <w:rPr>
          <w:rFonts w:ascii="Arial" w:hAnsi="Arial" w:cs="Arial"/>
          <w:sz w:val="22"/>
          <w:szCs w:val="22"/>
        </w:rPr>
        <w:t xml:space="preserve"> i wywiezienie gruzu</w:t>
      </w:r>
      <w:r w:rsidR="0006490B">
        <w:rPr>
          <w:rFonts w:ascii="Arial" w:hAnsi="Arial" w:cs="Arial"/>
          <w:sz w:val="22"/>
          <w:szCs w:val="22"/>
        </w:rPr>
        <w:t xml:space="preserve"> i ziemi</w:t>
      </w:r>
      <w:r>
        <w:rPr>
          <w:rFonts w:ascii="Arial" w:hAnsi="Arial" w:cs="Arial"/>
          <w:sz w:val="22"/>
          <w:szCs w:val="22"/>
        </w:rPr>
        <w:t xml:space="preserve"> </w:t>
      </w:r>
      <w:r w:rsidR="004E69C7">
        <w:rPr>
          <w:rFonts w:ascii="Arial" w:hAnsi="Arial" w:cs="Arial"/>
          <w:sz w:val="22"/>
          <w:szCs w:val="22"/>
        </w:rPr>
        <w:t>z istniejącej nawierzchni</w:t>
      </w:r>
      <w:r>
        <w:rPr>
          <w:rFonts w:ascii="Arial" w:hAnsi="Arial" w:cs="Arial"/>
          <w:sz w:val="22"/>
          <w:szCs w:val="22"/>
        </w:rPr>
        <w:t>.</w:t>
      </w:r>
    </w:p>
    <w:p w:rsidR="006949AA" w:rsidRPr="000C722E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- zapewnienie czystości na placu budowy i terenie przyległym spowodowane transportem i pracami budowlanymi.</w:t>
      </w:r>
    </w:p>
    <w:p w:rsidR="006949AA" w:rsidRPr="000C722E" w:rsidRDefault="006949AA" w:rsidP="00677558">
      <w:pPr>
        <w:tabs>
          <w:tab w:val="left" w:pos="567"/>
          <w:tab w:val="left" w:pos="851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1.5. </w:t>
      </w:r>
      <w:r w:rsidR="00953373" w:rsidRPr="000C722E">
        <w:rPr>
          <w:rFonts w:ascii="Arial" w:hAnsi="Arial" w:cs="Arial"/>
          <w:b/>
          <w:sz w:val="22"/>
          <w:szCs w:val="22"/>
        </w:rPr>
        <w:t xml:space="preserve">  </w:t>
      </w:r>
      <w:r w:rsidRPr="000C722E">
        <w:rPr>
          <w:rFonts w:ascii="Arial" w:hAnsi="Arial" w:cs="Arial"/>
          <w:b/>
          <w:sz w:val="22"/>
          <w:szCs w:val="22"/>
        </w:rPr>
        <w:t>Informacje o terenie budowy</w:t>
      </w:r>
    </w:p>
    <w:p w:rsidR="006949AA" w:rsidRPr="000C722E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Przekazanie Placu Budowy oraz informacje o dostępie do</w:t>
      </w:r>
      <w:r w:rsidR="00623FE8" w:rsidRPr="000C722E">
        <w:rPr>
          <w:rFonts w:ascii="Arial" w:hAnsi="Arial" w:cs="Arial"/>
          <w:sz w:val="22"/>
          <w:szCs w:val="22"/>
        </w:rPr>
        <w:t xml:space="preserve"> placu, zgodnie z umową.</w:t>
      </w:r>
    </w:p>
    <w:p w:rsidR="00623FE8" w:rsidRPr="000C722E" w:rsidRDefault="00623FE8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zwróci szczególną uwagę na zabezpieczenie terenu budowy przed ingerencją mieszkańców budynku i osób trzecich. Wykonawca jest obowiązany do pozyskania informacji dotyczących urządzeń i sieci znajdujących </w:t>
      </w:r>
      <w:r w:rsidR="009A044D" w:rsidRPr="000C722E">
        <w:rPr>
          <w:rFonts w:ascii="Arial" w:hAnsi="Arial" w:cs="Arial"/>
          <w:sz w:val="22"/>
          <w:szCs w:val="22"/>
        </w:rPr>
        <w:t>się na terenie bu</w:t>
      </w:r>
      <w:r w:rsidRPr="000C722E">
        <w:rPr>
          <w:rFonts w:ascii="Arial" w:hAnsi="Arial" w:cs="Arial"/>
          <w:sz w:val="22"/>
          <w:szCs w:val="22"/>
        </w:rPr>
        <w:t>dowy, dostępie do sieci wodnej, kanalizacyjnej i elektrycznej dla celów budowy oraz do hydrantów p-poż. dla zapewnienia bezpieczeństwa pożarowego.</w:t>
      </w:r>
    </w:p>
    <w:p w:rsidR="009A044D" w:rsidRPr="000C722E" w:rsidRDefault="009A044D" w:rsidP="00E72A04">
      <w:pPr>
        <w:numPr>
          <w:ilvl w:val="1"/>
          <w:numId w:val="4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Zabezpieczenie interesów osób trzecich</w:t>
      </w:r>
    </w:p>
    <w:p w:rsidR="009A044D" w:rsidRPr="000C722E" w:rsidRDefault="009A044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zabezpieczenie przed uszkodzeniem w trakcie budowy wszystkich instalacji nadziemnych i urządzeń podziemnych oraz za informowanie odpowiednich instytucji o ewentualnych uszkodzeniach.</w:t>
      </w:r>
    </w:p>
    <w:p w:rsidR="009A044D" w:rsidRPr="000C722E" w:rsidRDefault="009A044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szkody w budynku oraz instalacjach urządzeniach podziemnych i nadziemnych spowodowane robotami budowlanymi.</w:t>
      </w:r>
    </w:p>
    <w:p w:rsidR="009A044D" w:rsidRPr="000C722E" w:rsidRDefault="00DC408F" w:rsidP="00E72A04">
      <w:pPr>
        <w:numPr>
          <w:ilvl w:val="1"/>
          <w:numId w:val="4"/>
        </w:numPr>
        <w:tabs>
          <w:tab w:val="clear" w:pos="720"/>
          <w:tab w:val="num" w:pos="851"/>
        </w:tabs>
        <w:ind w:left="993" w:hanging="63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9A044D" w:rsidRPr="000C722E">
        <w:rPr>
          <w:rFonts w:ascii="Arial" w:hAnsi="Arial" w:cs="Arial"/>
          <w:b/>
          <w:sz w:val="22"/>
          <w:szCs w:val="22"/>
        </w:rPr>
        <w:t>Wymagania dotyczące ochrony środowiska.</w:t>
      </w:r>
    </w:p>
    <w:p w:rsidR="009160CC" w:rsidRPr="000C722E" w:rsidRDefault="009A044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będzie podejmował wszystkie niezbędne działania, aby s</w:t>
      </w:r>
      <w:r w:rsidR="009160CC" w:rsidRPr="000C722E">
        <w:rPr>
          <w:rFonts w:ascii="Arial" w:hAnsi="Arial" w:cs="Arial"/>
          <w:sz w:val="22"/>
          <w:szCs w:val="22"/>
        </w:rPr>
        <w:t>tosować</w:t>
      </w:r>
      <w:r w:rsidRPr="000C722E">
        <w:rPr>
          <w:rFonts w:ascii="Arial" w:hAnsi="Arial" w:cs="Arial"/>
          <w:sz w:val="22"/>
          <w:szCs w:val="22"/>
        </w:rPr>
        <w:t xml:space="preserve"> się do przepisów i normatywów zakresie ochrony środowiska na placu budowy i poza jego </w:t>
      </w:r>
      <w:r w:rsidRPr="000C722E">
        <w:rPr>
          <w:rFonts w:ascii="Arial" w:hAnsi="Arial" w:cs="Arial"/>
          <w:sz w:val="22"/>
          <w:szCs w:val="22"/>
        </w:rPr>
        <w:lastRenderedPageBreak/>
        <w:t>terenem.</w:t>
      </w:r>
      <w:r w:rsidR="0006490B">
        <w:rPr>
          <w:rFonts w:ascii="Arial" w:hAnsi="Arial" w:cs="Arial"/>
          <w:sz w:val="22"/>
          <w:szCs w:val="22"/>
        </w:rPr>
        <w:t xml:space="preserve"> </w:t>
      </w:r>
      <w:r w:rsidR="009160CC" w:rsidRPr="000C722E">
        <w:rPr>
          <w:rFonts w:ascii="Arial" w:hAnsi="Arial" w:cs="Arial"/>
          <w:sz w:val="22"/>
          <w:szCs w:val="22"/>
        </w:rPr>
        <w:t>Wykonawca musi być w pełni świadomy wszystkich przepisów dotyczących ochrony środowiska i zapewnić ich przestrzeganie.</w:t>
      </w:r>
    </w:p>
    <w:p w:rsidR="009160CC" w:rsidRPr="000C722E" w:rsidRDefault="009160CC" w:rsidP="009A044D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Stosowanie materiałów trwale zagrażających środowisku jest zabronione.</w:t>
      </w:r>
    </w:p>
    <w:p w:rsidR="004C5643" w:rsidRPr="000C722E" w:rsidRDefault="00DC408F" w:rsidP="00E72A04">
      <w:pPr>
        <w:numPr>
          <w:ilvl w:val="1"/>
          <w:numId w:val="4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4C5643" w:rsidRPr="000C722E">
        <w:rPr>
          <w:rFonts w:ascii="Arial" w:hAnsi="Arial" w:cs="Arial"/>
          <w:b/>
          <w:sz w:val="22"/>
          <w:szCs w:val="22"/>
        </w:rPr>
        <w:t>Warunki bezpieczeństwa pracy i ochrona przeciwpożarowa na budowie.</w:t>
      </w:r>
    </w:p>
    <w:p w:rsidR="004C5643" w:rsidRPr="000C722E" w:rsidRDefault="004C5643" w:rsidP="004C5643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przy wykonywaniu robót oraz organizacji placu budowy powinien spełnić wszystkie wymagania dotyczące bezpieczeństwa i higieny pracy. Szczególnie uwzględniając zdrowie i bezpieczeństwo zatrudnionych pracowników, łącznie z zapewnieniem odpowiednich warunków pracy i sanitarnych przez cały czas trwania robót. </w:t>
      </w:r>
    </w:p>
    <w:p w:rsidR="004C5643" w:rsidRPr="000C722E" w:rsidRDefault="00DC408F" w:rsidP="00E72A04">
      <w:pPr>
        <w:numPr>
          <w:ilvl w:val="1"/>
          <w:numId w:val="4"/>
        </w:numPr>
        <w:tabs>
          <w:tab w:val="clear" w:pos="720"/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4C5643" w:rsidRPr="000C722E">
        <w:rPr>
          <w:rFonts w:ascii="Arial" w:hAnsi="Arial" w:cs="Arial"/>
          <w:b/>
          <w:sz w:val="22"/>
          <w:szCs w:val="22"/>
        </w:rPr>
        <w:t>Zabezpieczenie terenu budowy.</w:t>
      </w:r>
    </w:p>
    <w:p w:rsidR="004C5643" w:rsidRPr="000C722E" w:rsidRDefault="004C5643" w:rsidP="004C5643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zobowiązany zapewnić bezpieczeństwo na placu budowy i na zewnątrz placu budowy:</w:t>
      </w:r>
    </w:p>
    <w:p w:rsidR="004C5643" w:rsidRPr="000C722E" w:rsidRDefault="00DC408F" w:rsidP="00E72A0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Utrzymywać bezpieczne warunki pracy</w:t>
      </w:r>
    </w:p>
    <w:p w:rsidR="00DC408F" w:rsidRPr="000C722E" w:rsidRDefault="00DC408F" w:rsidP="00E72A0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Publicznie ogłosić rozpoczęcie robót</w:t>
      </w:r>
    </w:p>
    <w:p w:rsidR="00DC408F" w:rsidRPr="000C722E" w:rsidRDefault="00DC408F" w:rsidP="00E72A0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Utrzymywać tymczasowe środki zabezpieczające na placu budowy</w:t>
      </w:r>
    </w:p>
    <w:p w:rsidR="00DC408F" w:rsidRPr="000C722E" w:rsidRDefault="00DC408F" w:rsidP="00E72A0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Zapewnić wystarczające środki zapobiegające uszkadzaniu dróg</w:t>
      </w:r>
    </w:p>
    <w:p w:rsidR="00DC408F" w:rsidRPr="000C722E" w:rsidRDefault="00DC408F" w:rsidP="00E72A0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prace powinny być wykonywane z zachowaniem prawa, norm, instrukcji i przepisów obowiązujących w Polsce, w tym w szczególności, przepisów bezpieczeństwa i higieny pracy.</w:t>
      </w:r>
    </w:p>
    <w:p w:rsidR="00DC408F" w:rsidRPr="000C722E" w:rsidRDefault="00DC408F" w:rsidP="00953373">
      <w:pPr>
        <w:tabs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1.10.</w:t>
      </w:r>
      <w:r w:rsidR="005667B4" w:rsidRPr="000C722E">
        <w:rPr>
          <w:rFonts w:ascii="Arial" w:hAnsi="Arial" w:cs="Arial"/>
          <w:b/>
          <w:sz w:val="22"/>
          <w:szCs w:val="22"/>
        </w:rPr>
        <w:t xml:space="preserve"> </w:t>
      </w:r>
      <w:r w:rsidRPr="000C722E">
        <w:rPr>
          <w:rFonts w:ascii="Arial" w:hAnsi="Arial" w:cs="Arial"/>
          <w:b/>
          <w:sz w:val="22"/>
          <w:szCs w:val="22"/>
        </w:rPr>
        <w:t>Ochrona i utrzymanie robót.</w:t>
      </w:r>
    </w:p>
    <w:p w:rsidR="00DC408F" w:rsidRPr="000C722E" w:rsidRDefault="00DC408F" w:rsidP="00DC408F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roboty i wszystkie materiały i sprzęt stosowany od daty przejęcia placu budowy do daty przekazania obiektu do użytkowania.</w:t>
      </w:r>
    </w:p>
    <w:p w:rsidR="00DC408F" w:rsidRPr="000C722E" w:rsidRDefault="00DC408F" w:rsidP="00E72A04">
      <w:pPr>
        <w:numPr>
          <w:ilvl w:val="1"/>
          <w:numId w:val="6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Stosowanie się do prawa i innych przepisów.</w:t>
      </w:r>
    </w:p>
    <w:p w:rsidR="00DC408F" w:rsidRPr="000C722E" w:rsidRDefault="00DC408F" w:rsidP="00DC408F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znać wszystkie wymagania ustaw i przepisów oraz przestrzegać ich w czasie wykonywania robót.</w:t>
      </w:r>
    </w:p>
    <w:p w:rsidR="00DC408F" w:rsidRPr="000C722E" w:rsidRDefault="00953373" w:rsidP="00E72A04">
      <w:pPr>
        <w:numPr>
          <w:ilvl w:val="1"/>
          <w:numId w:val="6"/>
        </w:numPr>
        <w:tabs>
          <w:tab w:val="clear" w:pos="840"/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DC408F" w:rsidRPr="000C722E">
        <w:rPr>
          <w:rFonts w:ascii="Arial" w:hAnsi="Arial" w:cs="Arial"/>
          <w:b/>
          <w:sz w:val="22"/>
          <w:szCs w:val="22"/>
        </w:rPr>
        <w:t>Prawo przejazdu i organizacja ruchu drogowego</w:t>
      </w:r>
    </w:p>
    <w:p w:rsidR="00DC408F" w:rsidRPr="000C722E" w:rsidRDefault="00DC408F" w:rsidP="00DC408F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zobowiązany jest stosować transport zgodny z ustawowymi ograniczeniami obciążenia na oś przy transporcie materiałów sprzętu</w:t>
      </w:r>
      <w:r w:rsidR="00076B80" w:rsidRPr="000C722E">
        <w:rPr>
          <w:rFonts w:ascii="Arial" w:hAnsi="Arial" w:cs="Arial"/>
          <w:sz w:val="22"/>
          <w:szCs w:val="22"/>
        </w:rPr>
        <w:t>- do; - i z placu budowy. Dz. U. 2000 Nr 71 poz. 838 USTAWA z dnia 21 marca 1985 r. o drogach publicznych.</w:t>
      </w:r>
    </w:p>
    <w:p w:rsidR="006919FB" w:rsidRPr="000C722E" w:rsidRDefault="006919FB" w:rsidP="00E72A04">
      <w:pPr>
        <w:numPr>
          <w:ilvl w:val="1"/>
          <w:numId w:val="6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Nazwy i kody: grup robót, klas robót.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45.22.38.00-4 - montaż i wznoszenie gotowych konstrukcji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A56601" w:rsidRPr="000C722E" w:rsidRDefault="00A56601" w:rsidP="00E72A04">
      <w:pPr>
        <w:numPr>
          <w:ilvl w:val="1"/>
          <w:numId w:val="6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Określenia podstawowe</w:t>
      </w:r>
    </w:p>
    <w:p w:rsidR="00A56601" w:rsidRPr="000C722E" w:rsidRDefault="00A56601" w:rsidP="00A56601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Wszystkie użyte określenia są zgodne z definicjami określonymi w prawie budowlanym, rozporządzeniach przepisach pochodnych normach, warunkach technicznych wykonania i odbioru robót, literaturze przedmiotu (np. w poradnikach Inżyniera i technika </w:t>
      </w:r>
      <w:r w:rsidR="009C79DB" w:rsidRPr="000C722E">
        <w:rPr>
          <w:rFonts w:ascii="Arial" w:hAnsi="Arial" w:cs="Arial"/>
          <w:sz w:val="22"/>
          <w:szCs w:val="22"/>
        </w:rPr>
        <w:t>b</w:t>
      </w:r>
      <w:r w:rsidRPr="000C722E">
        <w:rPr>
          <w:rFonts w:ascii="Arial" w:hAnsi="Arial" w:cs="Arial"/>
          <w:sz w:val="22"/>
          <w:szCs w:val="22"/>
        </w:rPr>
        <w:t xml:space="preserve">udowlanego). </w:t>
      </w:r>
    </w:p>
    <w:p w:rsidR="00DC408F" w:rsidRPr="000C722E" w:rsidRDefault="00DC408F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CA486F" w:rsidRPr="000C722E" w:rsidRDefault="00CA486F" w:rsidP="00E72A04">
      <w:pPr>
        <w:numPr>
          <w:ilvl w:val="0"/>
          <w:numId w:val="6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Wymagania dotyczące właściwości materiałów wyrobów budowlanych.</w:t>
      </w:r>
    </w:p>
    <w:p w:rsidR="00CA486F" w:rsidRPr="000C722E" w:rsidRDefault="00CA486F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2.1. Wymagania ogólne dotyczące właściwości materiałów wyrobów.</w:t>
      </w:r>
    </w:p>
    <w:p w:rsidR="00A86597" w:rsidRPr="000C722E" w:rsidRDefault="0034106D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przedłożyć do zatwierdzenia przez Inspektora Nadzoru pełną informację na temat wszelkich materiałów produktów przeznaczonych do wbudowania.</w:t>
      </w:r>
    </w:p>
    <w:p w:rsidR="0034106D" w:rsidRPr="000C722E" w:rsidRDefault="0034106D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Wymagane są następujące informacje:</w:t>
      </w:r>
    </w:p>
    <w:p w:rsidR="0034106D" w:rsidRPr="000C722E" w:rsidRDefault="0034106D" w:rsidP="00E72A04">
      <w:pPr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Nazwa i adres proponowanego dostawcy i producenta.</w:t>
      </w:r>
    </w:p>
    <w:p w:rsidR="0034106D" w:rsidRPr="000C722E" w:rsidRDefault="0034106D" w:rsidP="00E72A04">
      <w:pPr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Certyfikat na znak bezpieczeństwa dla wyrobów podlegających certyfikacji</w:t>
      </w:r>
    </w:p>
    <w:p w:rsidR="0034106D" w:rsidRPr="000C722E" w:rsidRDefault="0034106D" w:rsidP="00E72A04">
      <w:pPr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Certyfikat zgodności lub deklarację zgodności z Polską normą lub Aprobatą Techniczną dla wyrobów nie objętych certyfikacją na znak bezpieczeństwa</w:t>
      </w:r>
    </w:p>
    <w:p w:rsidR="0034106D" w:rsidRPr="000C722E" w:rsidRDefault="0034106D" w:rsidP="00E72A04">
      <w:pPr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Oznaczenie znakowaniem CE, dla których zgodnie z odrębnymi przepisami dokonano oceny zgodności ze zharmonizowaną normą europejską wprowadzoną do zbioru Polskich Norm, z europejską aprobatą techniczną lub krajowa specyfikacją techniczną państwa członkowskiego Unii Europejskiej uznana przez Komisję Europejską za zgodną z wymaganiami podstawowymi,</w:t>
      </w:r>
    </w:p>
    <w:p w:rsidR="0034106D" w:rsidRPr="000C722E" w:rsidRDefault="0034106D" w:rsidP="00E72A04">
      <w:pPr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>Próbki proponowanych przez Wykonawcę materiałów reprezentatywne dla określenia jakości całej dostawy,</w:t>
      </w:r>
    </w:p>
    <w:p w:rsidR="0034106D" w:rsidRPr="000C722E" w:rsidRDefault="0034106D" w:rsidP="00E72A04">
      <w:pPr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Literatura producenta i informacja techniczna dla artykułów </w:t>
      </w:r>
      <w:r w:rsidR="009C79DB" w:rsidRPr="000C722E">
        <w:rPr>
          <w:rFonts w:ascii="Arial" w:hAnsi="Arial" w:cs="Arial"/>
          <w:sz w:val="22"/>
          <w:szCs w:val="22"/>
        </w:rPr>
        <w:t>i</w:t>
      </w:r>
      <w:r w:rsidRPr="000C722E">
        <w:rPr>
          <w:rFonts w:ascii="Arial" w:hAnsi="Arial" w:cs="Arial"/>
          <w:sz w:val="22"/>
          <w:szCs w:val="22"/>
        </w:rPr>
        <w:t xml:space="preserve"> produktów wraz z kopią w języku polskim,</w:t>
      </w:r>
    </w:p>
    <w:p w:rsidR="00E73E8A" w:rsidRPr="000C722E" w:rsidRDefault="00E73E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2.2. Wymagania ogólne związane z przechowaniem, transportem, warunkami dostaw, składowaniem i kontrolą jakości materiałów </w:t>
      </w:r>
      <w:r w:rsidR="009C79DB" w:rsidRPr="000C722E">
        <w:rPr>
          <w:rFonts w:ascii="Arial" w:hAnsi="Arial" w:cs="Arial"/>
          <w:b/>
          <w:sz w:val="22"/>
          <w:szCs w:val="22"/>
        </w:rPr>
        <w:t>i</w:t>
      </w:r>
      <w:r w:rsidRPr="000C722E">
        <w:rPr>
          <w:rFonts w:ascii="Arial" w:hAnsi="Arial" w:cs="Arial"/>
          <w:b/>
          <w:sz w:val="22"/>
          <w:szCs w:val="22"/>
        </w:rPr>
        <w:t xml:space="preserve"> wyrobów.</w:t>
      </w:r>
    </w:p>
    <w:p w:rsidR="00E73E8A" w:rsidRPr="000C722E" w:rsidRDefault="00E73E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zapewni właściwe składowanie i zabezpieczenie materiałów na placu budowy</w:t>
      </w:r>
      <w:r w:rsidR="007F1A13" w:rsidRPr="000C722E">
        <w:rPr>
          <w:rFonts w:ascii="Arial" w:hAnsi="Arial" w:cs="Arial"/>
          <w:sz w:val="22"/>
          <w:szCs w:val="22"/>
        </w:rPr>
        <w:t>.</w:t>
      </w:r>
    </w:p>
    <w:p w:rsidR="007F1A13" w:rsidRPr="000C722E" w:rsidRDefault="00E73E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</w:t>
      </w:r>
      <w:r w:rsidR="00FB2F4D" w:rsidRPr="000C722E">
        <w:rPr>
          <w:rFonts w:ascii="Arial" w:hAnsi="Arial" w:cs="Arial"/>
          <w:sz w:val="22"/>
          <w:szCs w:val="22"/>
        </w:rPr>
        <w:t xml:space="preserve"> aby wszystkie materiały, elementy i urządzenia wbudowane lub montowane w trakcie realizacji robót</w:t>
      </w:r>
      <w:r w:rsidR="007F1A13" w:rsidRPr="000C722E">
        <w:rPr>
          <w:rFonts w:ascii="Arial" w:hAnsi="Arial" w:cs="Arial"/>
          <w:sz w:val="22"/>
          <w:szCs w:val="22"/>
        </w:rPr>
        <w:t>.</w:t>
      </w:r>
      <w:r w:rsidR="00FB2F4D" w:rsidRPr="000C722E">
        <w:rPr>
          <w:rFonts w:ascii="Arial" w:hAnsi="Arial" w:cs="Arial"/>
          <w:sz w:val="22"/>
          <w:szCs w:val="22"/>
        </w:rPr>
        <w:t xml:space="preserve"> </w:t>
      </w:r>
    </w:p>
    <w:p w:rsidR="00FB2F4D" w:rsidRPr="000C722E" w:rsidRDefault="00FB2F4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2.3. Materiały nie odpowiadające wymaganiom</w:t>
      </w:r>
    </w:p>
    <w:p w:rsidR="00FB2F4D" w:rsidRPr="000C722E" w:rsidRDefault="00FB2F4D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Materiały nie spełniające wymagań Specyfikacji Technicznych, nie zaakceptowane przez Inspektora Nadzoru zostaną usunięte z placu budowy. Jeżeli zostaną jednak zastosowane, roboty mogą zostać odrzucone a płatności wstrzymane.</w:t>
      </w:r>
    </w:p>
    <w:p w:rsidR="00FB2F4D" w:rsidRPr="000C722E" w:rsidRDefault="00FB2F4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2.4. Wariantowe stosowanie materiałów</w:t>
      </w:r>
    </w:p>
    <w:p w:rsidR="00FB2F4D" w:rsidRPr="000C722E" w:rsidRDefault="00FB2F4D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Materiały, urządzenia, instalacje, osprzęt, maszyny proponowane jako zamiennie przez Wykonawcę lub Inspektora nadzoru muszą spełniać następujące warunki:</w:t>
      </w:r>
    </w:p>
    <w:p w:rsidR="00FB2F4D" w:rsidRPr="000C722E" w:rsidRDefault="00BB49CE" w:rsidP="00E72A04">
      <w:pPr>
        <w:numPr>
          <w:ilvl w:val="0"/>
          <w:numId w:val="8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Powinny posiadać dokumenty, instrukcje, opisy i inne określenia analogicznie jak wyroby użyte w projekcie, dla umożliwienia kontroli porównawczej analogicznych zapisów.</w:t>
      </w:r>
    </w:p>
    <w:p w:rsidR="00BB49CE" w:rsidRPr="000C722E" w:rsidRDefault="00BB49CE" w:rsidP="00E72A04">
      <w:pPr>
        <w:numPr>
          <w:ilvl w:val="0"/>
          <w:numId w:val="8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Dokumenty zamienników powinny przedstawiać wszystkie dane ujęte w dokumentacji wyrobów użytych w projekcie, wraz z zastrzeżeniami</w:t>
      </w:r>
    </w:p>
    <w:p w:rsidR="00BB49CE" w:rsidRPr="000C722E" w:rsidRDefault="00BB49CE" w:rsidP="00E72A04">
      <w:pPr>
        <w:numPr>
          <w:ilvl w:val="0"/>
          <w:numId w:val="8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Cechy zamienników ujęte w dokumentach powinny być co najmniej równe cechom wyrobów użytych w projekcie, dotyczy również zastrzeżeń.</w:t>
      </w:r>
    </w:p>
    <w:p w:rsidR="00BB49CE" w:rsidRPr="000C722E" w:rsidRDefault="00BB49CE" w:rsidP="00E72A04">
      <w:pPr>
        <w:numPr>
          <w:ilvl w:val="0"/>
          <w:numId w:val="8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Zamienniki nie powinny wpływać ujemnie na stan użytkowania pozostałych elementów obiektu</w:t>
      </w:r>
    </w:p>
    <w:p w:rsidR="00BB49CE" w:rsidRPr="000C722E" w:rsidRDefault="00BB49CE" w:rsidP="00E72A04">
      <w:pPr>
        <w:numPr>
          <w:ilvl w:val="0"/>
          <w:numId w:val="8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Zamienniki muszą być zaakceptowane przez Inspektora Nadzoru z </w:t>
      </w:r>
      <w:r w:rsidR="007F1A13" w:rsidRPr="000C722E">
        <w:rPr>
          <w:rFonts w:ascii="Arial" w:hAnsi="Arial" w:cs="Arial"/>
          <w:sz w:val="22"/>
          <w:szCs w:val="22"/>
        </w:rPr>
        <w:t>u</w:t>
      </w:r>
      <w:r w:rsidRPr="000C722E">
        <w:rPr>
          <w:rFonts w:ascii="Arial" w:hAnsi="Arial" w:cs="Arial"/>
          <w:sz w:val="22"/>
          <w:szCs w:val="22"/>
        </w:rPr>
        <w:t>względnieniem opinii Projektanta</w:t>
      </w:r>
      <w:r w:rsidR="007F1A13" w:rsidRPr="000C722E">
        <w:rPr>
          <w:rFonts w:ascii="Arial" w:hAnsi="Arial" w:cs="Arial"/>
          <w:sz w:val="22"/>
          <w:szCs w:val="22"/>
        </w:rPr>
        <w:t>.</w:t>
      </w:r>
    </w:p>
    <w:p w:rsidR="00BB49CE" w:rsidRPr="000C722E" w:rsidRDefault="00BB49CE" w:rsidP="00E72A04">
      <w:pPr>
        <w:numPr>
          <w:ilvl w:val="0"/>
          <w:numId w:val="8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 przypadkach braku szczegółowych rozwiązań w projekcie budowlanym albo w projektach wykonawczych opracowanych przez Wykonawcę dotyczących zastosowania materiałów i rozwiązań projektowych ostateczną decyzję co do zastosowania materiału i rozwiązania podejmuje Inspektor nadzoru po zasięgnięciu pisemnej opinii projektanta.</w:t>
      </w:r>
    </w:p>
    <w:p w:rsidR="000F0D3F" w:rsidRPr="000C722E" w:rsidRDefault="000F0D3F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3. Wymagania dotyczące sprzętu i maszyn</w:t>
      </w:r>
    </w:p>
    <w:p w:rsidR="00620570" w:rsidRPr="000C722E" w:rsidRDefault="00620570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Wykorzystywany sprzęt musi być odpowiedni dla zastosowania i nie może pogarszać jakości i wykonania robót.</w:t>
      </w:r>
    </w:p>
    <w:p w:rsidR="00620570" w:rsidRPr="000C722E" w:rsidRDefault="00CB45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4. Transport</w:t>
      </w:r>
    </w:p>
    <w:p w:rsidR="00CB458A" w:rsidRPr="000C722E" w:rsidRDefault="00CB45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powinien wykorzystywać taką ilość pojazdów, aby mógł dotrzymywać terminy wykonywania poszczególnych robót a w konsekwencji terminowego zakończenia budowy. Zastosowane środki transportu muszą być wystarczające do przewidzianego zadania i nie powinny wpływać ujemnie na jakość robót i materiałów.</w:t>
      </w:r>
    </w:p>
    <w:p w:rsidR="00CB458A" w:rsidRPr="000C722E" w:rsidRDefault="00CB45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Transport powinien być zaakceptowany przez Inspektora nadzoru.</w:t>
      </w:r>
    </w:p>
    <w:p w:rsidR="00CB458A" w:rsidRPr="000C722E" w:rsidRDefault="00CB458A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CB458A" w:rsidRPr="000C722E" w:rsidRDefault="00CB45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5. Wymagania dotyczące właściwości wykonania robót budowlanych</w:t>
      </w:r>
    </w:p>
    <w:p w:rsidR="00CB458A" w:rsidRPr="000C722E" w:rsidRDefault="00CB45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5.1. Wymagania ogólne</w:t>
      </w:r>
    </w:p>
    <w:p w:rsidR="00CB458A" w:rsidRPr="000C722E" w:rsidRDefault="008661F4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wykonanie robót w całkowitej zgodności z Umową, projektem i ST, a jakość materiałów i robocizny musi być całkowicie zgodna z dokumentacją projektową i ST, metodologią robót i poleceniami Inspektora nadzoru. Fakt uzyskania zatwierdzenia metody robót nie zwalnia Wykonawcy z jego kontraktowej odpowiedzialności za staranne wykonawstwo czy wypadki lub zniszczenia.</w:t>
      </w:r>
    </w:p>
    <w:p w:rsidR="008661F4" w:rsidRPr="000C722E" w:rsidRDefault="008661F4" w:rsidP="00D66099">
      <w:pPr>
        <w:ind w:left="709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będzie postępował zgodnie z uzgodnionymi przez Inspektora nadzoru opracowaniami:</w:t>
      </w:r>
    </w:p>
    <w:p w:rsidR="008661F4" w:rsidRPr="000C722E" w:rsidRDefault="006F7FBB" w:rsidP="00E72A04">
      <w:pPr>
        <w:numPr>
          <w:ilvl w:val="0"/>
          <w:numId w:val="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Projekt zagospodarowania </w:t>
      </w:r>
    </w:p>
    <w:p w:rsidR="006F7FBB" w:rsidRPr="000C722E" w:rsidRDefault="006F7FBB" w:rsidP="00E72A04">
      <w:pPr>
        <w:numPr>
          <w:ilvl w:val="0"/>
          <w:numId w:val="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Projekt organizacji budowy</w:t>
      </w:r>
    </w:p>
    <w:p w:rsidR="006F7FBB" w:rsidRPr="000C722E" w:rsidRDefault="006F7FBB" w:rsidP="00E72A04">
      <w:pPr>
        <w:numPr>
          <w:ilvl w:val="0"/>
          <w:numId w:val="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>Projekt technologii i organizacji montażu</w:t>
      </w:r>
    </w:p>
    <w:p w:rsidR="006F7FBB" w:rsidRPr="000C722E" w:rsidRDefault="006F7FBB" w:rsidP="00D66099">
      <w:pPr>
        <w:ind w:left="709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polecenia wydane przez Inspektora nadzoru będą wykonywane w czasie przez niego określonym. Jeżeli warunek ten nie zostanie spełniony, roboty mogą</w:t>
      </w:r>
      <w:r w:rsidR="00F461FD" w:rsidRPr="000C722E">
        <w:rPr>
          <w:rFonts w:ascii="Arial" w:hAnsi="Arial" w:cs="Arial"/>
          <w:sz w:val="22"/>
          <w:szCs w:val="22"/>
        </w:rPr>
        <w:t xml:space="preserve"> zostać</w:t>
      </w:r>
      <w:r w:rsidRPr="000C722E">
        <w:rPr>
          <w:rFonts w:ascii="Arial" w:hAnsi="Arial" w:cs="Arial"/>
          <w:sz w:val="22"/>
          <w:szCs w:val="22"/>
        </w:rPr>
        <w:t xml:space="preserve"> zawieszone. Wszelkie dodatkowe koszty z tego wynikające będą ponoszone przez Wykonawcę.</w:t>
      </w:r>
    </w:p>
    <w:p w:rsidR="006F7FBB" w:rsidRPr="000C722E" w:rsidRDefault="000B61CC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 Kontrola, badania oraz odbiór wyrobów i robót budowlanych</w:t>
      </w:r>
    </w:p>
    <w:p w:rsidR="000B61CC" w:rsidRPr="000C722E" w:rsidRDefault="000B61CC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6.1. Zasady zapewnienia jakości robót</w:t>
      </w:r>
    </w:p>
    <w:p w:rsidR="000B61CC" w:rsidRPr="000C722E" w:rsidRDefault="000B61C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pełną kontrolę robót, jakości materiałów użytych, zapewnia prawidłowy syste</w:t>
      </w:r>
      <w:r w:rsidR="007F1A13" w:rsidRPr="000C722E">
        <w:rPr>
          <w:rFonts w:ascii="Arial" w:hAnsi="Arial" w:cs="Arial"/>
          <w:sz w:val="22"/>
          <w:szCs w:val="22"/>
        </w:rPr>
        <w:t>m kontroli i niezbędny personel.</w:t>
      </w:r>
    </w:p>
    <w:p w:rsidR="000B61CC" w:rsidRPr="000C722E" w:rsidRDefault="000B61CC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  <w:t xml:space="preserve">Wykonawca jest odpowiedzialny za jakość robót. </w:t>
      </w:r>
    </w:p>
    <w:p w:rsidR="00D12B7D" w:rsidRPr="000C722E" w:rsidRDefault="00D12B7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</w:t>
      </w:r>
      <w:r w:rsidR="00953373" w:rsidRPr="000C722E">
        <w:rPr>
          <w:rFonts w:ascii="Arial" w:hAnsi="Arial" w:cs="Arial"/>
          <w:b/>
          <w:sz w:val="22"/>
          <w:szCs w:val="22"/>
        </w:rPr>
        <w:t>2</w:t>
      </w:r>
      <w:r w:rsidRPr="000C722E">
        <w:rPr>
          <w:rFonts w:ascii="Arial" w:hAnsi="Arial" w:cs="Arial"/>
          <w:b/>
          <w:sz w:val="22"/>
          <w:szCs w:val="22"/>
        </w:rPr>
        <w:t>. Dokumentacja budowy</w:t>
      </w:r>
    </w:p>
    <w:p w:rsidR="00D12B7D" w:rsidRPr="000C722E" w:rsidRDefault="00D12B7D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Dokumentacja budowy powinna obejmować zgodnie z Prawem budowlanym art. 3 pkt. 13</w:t>
      </w:r>
    </w:p>
    <w:p w:rsidR="00212C9C" w:rsidRPr="000C722E" w:rsidRDefault="00953373" w:rsidP="00E72A04">
      <w:pPr>
        <w:numPr>
          <w:ilvl w:val="0"/>
          <w:numId w:val="10"/>
        </w:numPr>
        <w:ind w:left="709" w:firstLine="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Zgłoszenie zamiaru wykonania robót budowlanych wraz z załączonym projektem.</w:t>
      </w:r>
    </w:p>
    <w:p w:rsidR="00212C9C" w:rsidRPr="000C722E" w:rsidRDefault="00212C9C" w:rsidP="00E72A04">
      <w:pPr>
        <w:numPr>
          <w:ilvl w:val="0"/>
          <w:numId w:val="10"/>
        </w:numPr>
        <w:ind w:left="709" w:firstLine="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Protokóły odbiorów częściowych i końcowych </w:t>
      </w:r>
      <w:r w:rsidR="00953373" w:rsidRPr="000C722E">
        <w:rPr>
          <w:rFonts w:ascii="Arial" w:hAnsi="Arial" w:cs="Arial"/>
          <w:sz w:val="22"/>
          <w:szCs w:val="22"/>
        </w:rPr>
        <w:t>jeśli tak zawarto w umowie.</w:t>
      </w:r>
    </w:p>
    <w:p w:rsidR="00212C9C" w:rsidRPr="000C722E" w:rsidRDefault="00212C9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zobowiązany do prowadzenia dokumentacji budowy, właściwego zabezpieczenia tych dokumentów oraz udostępnienia ich do wglądu uprawnionym Przedstawicielom organów kontrolujących i Zamawiającego.</w:t>
      </w:r>
    </w:p>
    <w:p w:rsidR="00EC1536" w:rsidRPr="000C722E" w:rsidRDefault="00EC153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 Wymagania dotyczące przedmiaru i obmiaru robót</w:t>
      </w:r>
    </w:p>
    <w:p w:rsidR="00EC1536" w:rsidRPr="000C722E" w:rsidRDefault="00EC153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7.1. Ogólne zasady przedmiaru. Obmiaru robót i prowadzenia książki obmiaru</w:t>
      </w:r>
    </w:p>
    <w:p w:rsidR="00EC1536" w:rsidRPr="000C722E" w:rsidRDefault="00EC1536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przeprowadza obmiar robót po wcześniejszym pisemnym powiadomieniu Inspektora nadzoru. Jakikolwiek błąd lub przeoczenie w ilościach podanych w przedmiarze lub specyfikacji technicznej robót, nie zwalnia Wykonawcy od obowiązku ukończenia wszystkich robót. </w:t>
      </w:r>
    </w:p>
    <w:p w:rsidR="00EC1536" w:rsidRPr="000C722E" w:rsidRDefault="00EC153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7.2. Zasady określania ilości robót i materiałów</w:t>
      </w:r>
    </w:p>
    <w:p w:rsidR="00EC1536" w:rsidRPr="000C722E" w:rsidRDefault="003C0D4B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pomiary powinny być wykonywane według następującego schematu:</w:t>
      </w:r>
    </w:p>
    <w:p w:rsidR="003C0D4B" w:rsidRPr="000C722E" w:rsidRDefault="003C0D4B" w:rsidP="00E72A04">
      <w:pPr>
        <w:numPr>
          <w:ilvl w:val="0"/>
          <w:numId w:val="11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Długości i odległości między określonymi punktami są mierzone poziomo wzdłuż linii środkowej,</w:t>
      </w:r>
    </w:p>
    <w:p w:rsidR="003C0D4B" w:rsidRPr="000C722E" w:rsidRDefault="003C0D4B" w:rsidP="00E72A04">
      <w:pPr>
        <w:numPr>
          <w:ilvl w:val="0"/>
          <w:numId w:val="11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Objętości są obliczane w metrach sześciennych, jako długość pomnożona przez średni przekrój. Powierzchnie liczone w m2, a sprzęt i urządzenia w sztukach.</w:t>
      </w:r>
    </w:p>
    <w:p w:rsidR="003C0D4B" w:rsidRPr="000C722E" w:rsidRDefault="003C0D4B" w:rsidP="00E72A04">
      <w:pPr>
        <w:numPr>
          <w:ilvl w:val="0"/>
          <w:numId w:val="11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Ilości, które mają być obmierzone wagowo będą ważone w kg lub tonach</w:t>
      </w:r>
    </w:p>
    <w:p w:rsidR="003C0D4B" w:rsidRPr="000C722E" w:rsidRDefault="003C0D4B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</w:t>
      </w:r>
      <w:r w:rsidR="00953373" w:rsidRPr="000C722E">
        <w:rPr>
          <w:rFonts w:ascii="Arial" w:hAnsi="Arial" w:cs="Arial"/>
          <w:b/>
          <w:sz w:val="22"/>
          <w:szCs w:val="22"/>
        </w:rPr>
        <w:t>3</w:t>
      </w:r>
      <w:r w:rsidRPr="000C722E">
        <w:rPr>
          <w:rFonts w:ascii="Arial" w:hAnsi="Arial" w:cs="Arial"/>
          <w:b/>
          <w:sz w:val="22"/>
          <w:szCs w:val="22"/>
        </w:rPr>
        <w:t>. Czas przeprowadzania obmiaru</w:t>
      </w:r>
    </w:p>
    <w:p w:rsidR="003C0D4B" w:rsidRPr="000C722E" w:rsidRDefault="003C0D4B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Obmiary muszą mieć miejsce przed końcowym lub częściowym odbiorem odcinków robót lub w przypadku zmiany wykonawcy czy dłuższej przerwy w pracach.</w:t>
      </w:r>
    </w:p>
    <w:p w:rsidR="003C0D4B" w:rsidRPr="000C722E" w:rsidRDefault="003C0D4B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Wszystkie roboty zanikające muszą zostać obmierzone w czasie ich wykonywania. Pomiary musza zostać dokonane przed zakryciem jakichkolwiek robót.</w:t>
      </w:r>
    </w:p>
    <w:p w:rsidR="003C0D4B" w:rsidRPr="000C722E" w:rsidRDefault="006F231F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 Odbiór robót budowlanych</w:t>
      </w:r>
    </w:p>
    <w:p w:rsidR="006F231F" w:rsidRPr="000C722E" w:rsidRDefault="006F231F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8.1. Rodzaje odbiorów</w:t>
      </w:r>
    </w:p>
    <w:p w:rsidR="006F231F" w:rsidRPr="000C722E" w:rsidRDefault="00FC3B4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Roboty uznaje się za wykonane zgodnie z dokumentacją projektową, ST i wymaganiami Inspektora, jeżeli wszystkie pomiary i badania z zachowaniem tolerancji wg punktu 6 dały wyniki pozytywne. </w:t>
      </w:r>
    </w:p>
    <w:p w:rsidR="00FC3B4C" w:rsidRPr="000C722E" w:rsidRDefault="00FC3B4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Zasady odbiorów robót </w:t>
      </w:r>
      <w:r w:rsidR="00953373" w:rsidRPr="000C722E">
        <w:rPr>
          <w:rFonts w:ascii="Arial" w:hAnsi="Arial" w:cs="Arial"/>
          <w:sz w:val="22"/>
          <w:szCs w:val="22"/>
        </w:rPr>
        <w:t>określi</w:t>
      </w:r>
      <w:r w:rsidRPr="000C722E">
        <w:rPr>
          <w:rFonts w:ascii="Arial" w:hAnsi="Arial" w:cs="Arial"/>
          <w:sz w:val="22"/>
          <w:szCs w:val="22"/>
        </w:rPr>
        <w:t xml:space="preserve"> umowa o roboty budowlane.</w:t>
      </w:r>
    </w:p>
    <w:p w:rsidR="00E028E8" w:rsidRPr="000C722E" w:rsidRDefault="00E028E8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2</w:t>
      </w:r>
      <w:r w:rsidRPr="000C722E">
        <w:rPr>
          <w:rFonts w:ascii="Arial" w:hAnsi="Arial" w:cs="Arial"/>
          <w:b/>
          <w:sz w:val="22"/>
          <w:szCs w:val="22"/>
        </w:rPr>
        <w:t>. Odbiór częściowy i odbiór etapowy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Będzie przeprowadzony w trybie i zgodnie z warunkami określonymi w Umowie o wykonanie robót budowlanych. </w:t>
      </w:r>
    </w:p>
    <w:p w:rsidR="00E028E8" w:rsidRPr="000C722E" w:rsidRDefault="00E028E8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3</w:t>
      </w:r>
      <w:r w:rsidRPr="000C722E">
        <w:rPr>
          <w:rFonts w:ascii="Arial" w:hAnsi="Arial" w:cs="Arial"/>
          <w:b/>
          <w:sz w:val="22"/>
          <w:szCs w:val="22"/>
        </w:rPr>
        <w:t>. Odbiór końcowy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Odbiór końcowy będzie przeprowadzony w trybie i zgodnie z warunkami określonymi w Umowie. Odbioru końcowego dokonuje komisja wyznaczona przez Zamawiającego w obecności Inspektora nadzoru i Wykonawcy sporządzając Protokół odbioru robót budowlanych oraz zgłoszonych wad i usterek do usunięcia przez Wykonawcę.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Komisja zapoznaje się z realizacją ustaleń zawartych w protokołach częściowych zwłaszcza w zakresie robót uzupełniających i poprawkowych.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 przypadku stwierdzenia przez Komisję, że nie wykonano wyznaczonych robót poprawkowych i że jakość poszczególnych robót odbiega od wymaganej </w:t>
      </w:r>
      <w:r w:rsidRPr="000C722E">
        <w:rPr>
          <w:rFonts w:ascii="Arial" w:hAnsi="Arial" w:cs="Arial"/>
          <w:sz w:val="22"/>
          <w:szCs w:val="22"/>
        </w:rPr>
        <w:lastRenderedPageBreak/>
        <w:t>dokumentacją i Specyfikacją Komisja może przerwać swoje czynności i ustalić nowy termin odbioru końcowego.</w:t>
      </w:r>
    </w:p>
    <w:p w:rsidR="00E028E8" w:rsidRPr="000C722E" w:rsidRDefault="0091223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4</w:t>
      </w:r>
      <w:r w:rsidRPr="000C722E">
        <w:rPr>
          <w:rFonts w:ascii="Arial" w:hAnsi="Arial" w:cs="Arial"/>
          <w:b/>
          <w:sz w:val="22"/>
          <w:szCs w:val="22"/>
        </w:rPr>
        <w:t>. Odbiór po okresie rękojmi</w:t>
      </w:r>
    </w:p>
    <w:p w:rsidR="00953373" w:rsidRPr="000C722E" w:rsidRDefault="00953373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Będzie przeprowadzony w trybie i zgodnie z warunkami określonymi w Umowie o wykonanie robót budowlanych. </w:t>
      </w:r>
    </w:p>
    <w:p w:rsidR="00E20CC2" w:rsidRPr="000C722E" w:rsidRDefault="0042564B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9. Rozliczenie robót</w:t>
      </w:r>
    </w:p>
    <w:p w:rsidR="0042564B" w:rsidRPr="000C722E" w:rsidRDefault="0042564B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Zgodnie z Umową na wykonanie przedmiotu zamówienia.</w:t>
      </w:r>
    </w:p>
    <w:p w:rsidR="0042564B" w:rsidRPr="000C722E" w:rsidRDefault="0042564B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Ceny jednostkowe i ceny wprowadzone do Przedmiaru Robót powinny być w złotych</w:t>
      </w:r>
    </w:p>
    <w:p w:rsidR="0042564B" w:rsidRPr="000C722E" w:rsidRDefault="0042564B" w:rsidP="00D66099">
      <w:pPr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Ceny jednostkowe i wartość należy podawać bez VAT z dokładności</w:t>
      </w:r>
      <w:r w:rsidR="00953373" w:rsidRPr="000C722E">
        <w:rPr>
          <w:rFonts w:ascii="Arial" w:hAnsi="Arial" w:cs="Arial"/>
          <w:sz w:val="22"/>
          <w:szCs w:val="22"/>
        </w:rPr>
        <w:t>ą</w:t>
      </w:r>
      <w:r w:rsidRPr="000C722E">
        <w:rPr>
          <w:rFonts w:ascii="Arial" w:hAnsi="Arial" w:cs="Arial"/>
          <w:sz w:val="22"/>
          <w:szCs w:val="22"/>
        </w:rPr>
        <w:t xml:space="preserve"> do dwóch miejsc po przecinku.</w:t>
      </w:r>
    </w:p>
    <w:p w:rsidR="0042564B" w:rsidRPr="000C722E" w:rsidRDefault="0042564B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9.1. Informacje i wymagania ogólne</w:t>
      </w:r>
    </w:p>
    <w:p w:rsidR="006E1B26" w:rsidRPr="000C722E" w:rsidRDefault="0042564B" w:rsidP="00D66099">
      <w:pPr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Uważa się, że Wykonawca ujął w cenach jednostkowych i cenach wprowadzonych do przedmiaru robót wszelkie koszty związane z działalnością, a wynikające z umowy o wykonanie przedmiotu zamówienia</w:t>
      </w:r>
      <w:r w:rsidR="00953373" w:rsidRPr="000C722E">
        <w:rPr>
          <w:rFonts w:ascii="Arial" w:hAnsi="Arial" w:cs="Arial"/>
          <w:sz w:val="22"/>
          <w:szCs w:val="22"/>
        </w:rPr>
        <w:t xml:space="preserve">. </w:t>
      </w:r>
      <w:r w:rsidRPr="000C722E">
        <w:rPr>
          <w:rFonts w:ascii="Arial" w:hAnsi="Arial" w:cs="Arial"/>
          <w:sz w:val="22"/>
          <w:szCs w:val="22"/>
        </w:rPr>
        <w:t xml:space="preserve"> </w:t>
      </w:r>
    </w:p>
    <w:p w:rsidR="006E1B26" w:rsidRPr="000C722E" w:rsidRDefault="006E1B2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10. Przepisy związane</w:t>
      </w:r>
    </w:p>
    <w:p w:rsidR="006E1B26" w:rsidRPr="000C722E" w:rsidRDefault="006E1B26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Lista regulacji prawnych obowiązujących w Polsce:</w:t>
      </w:r>
    </w:p>
    <w:p w:rsidR="00607447" w:rsidRPr="000C722E" w:rsidRDefault="00607447" w:rsidP="00E72A04">
      <w:pPr>
        <w:numPr>
          <w:ilvl w:val="0"/>
          <w:numId w:val="12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Rozporządzenie Ministra Infrastruktury z dnia 6 lutego 2003 r w sprawie bezpieczeństwa i higieny pracy podczas wykonywania robót budowlanych (Dz. U. 2003  nr 47 poz. 401)</w:t>
      </w:r>
    </w:p>
    <w:p w:rsidR="00607447" w:rsidRPr="000C722E" w:rsidRDefault="00607447" w:rsidP="00E72A04">
      <w:pPr>
        <w:numPr>
          <w:ilvl w:val="0"/>
          <w:numId w:val="12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Ustawa z dnia 7 lipca 1994 r Prawo budowlane (Dz. U. z 2003 r nr 207, poz. 2016) z późniejszymi zmianami.</w:t>
      </w:r>
    </w:p>
    <w:p w:rsidR="00607447" w:rsidRPr="000C722E" w:rsidRDefault="00607447" w:rsidP="00E72A04">
      <w:pPr>
        <w:numPr>
          <w:ilvl w:val="0"/>
          <w:numId w:val="12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Warunki techniczne wykonania i odbioru robót budowlanych opracowanie ITB</w:t>
      </w:r>
    </w:p>
    <w:p w:rsidR="00607447" w:rsidRPr="000C722E" w:rsidRDefault="00607447" w:rsidP="00E72A04">
      <w:pPr>
        <w:numPr>
          <w:ilvl w:val="0"/>
          <w:numId w:val="12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Wszystkie elementy Projektu Budowlanego oraz kosztorysów i informacji BIOZ</w:t>
      </w:r>
    </w:p>
    <w:p w:rsidR="00287D21" w:rsidRPr="000C722E" w:rsidRDefault="00287D21" w:rsidP="00E72A04">
      <w:pPr>
        <w:numPr>
          <w:ilvl w:val="0"/>
          <w:numId w:val="12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Polskie Normy</w:t>
      </w:r>
    </w:p>
    <w:p w:rsidR="00287D21" w:rsidRPr="000C722E" w:rsidRDefault="00287D21" w:rsidP="00E72A04">
      <w:pPr>
        <w:numPr>
          <w:ilvl w:val="0"/>
          <w:numId w:val="12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Dokumenty i opracowania wymienione w ST</w:t>
      </w:r>
    </w:p>
    <w:p w:rsidR="00E028E8" w:rsidRPr="000C722E" w:rsidRDefault="00E028E8" w:rsidP="003C0D4B">
      <w:pPr>
        <w:ind w:left="720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Default="0074598F" w:rsidP="00D66099">
      <w:pPr>
        <w:tabs>
          <w:tab w:val="left" w:pos="426"/>
        </w:tabs>
        <w:ind w:left="426"/>
      </w:pPr>
    </w:p>
    <w:p w:rsidR="00CF0B1B" w:rsidRDefault="00CF0B1B" w:rsidP="00D66099">
      <w:pPr>
        <w:tabs>
          <w:tab w:val="left" w:pos="426"/>
        </w:tabs>
        <w:ind w:left="426"/>
      </w:pPr>
    </w:p>
    <w:p w:rsidR="00604A32" w:rsidRDefault="00604A32" w:rsidP="00D66099">
      <w:pPr>
        <w:tabs>
          <w:tab w:val="left" w:pos="426"/>
        </w:tabs>
        <w:ind w:left="426"/>
      </w:pPr>
    </w:p>
    <w:p w:rsidR="00604A32" w:rsidRDefault="00604A32" w:rsidP="00D66099">
      <w:pPr>
        <w:tabs>
          <w:tab w:val="left" w:pos="426"/>
        </w:tabs>
        <w:ind w:left="426"/>
      </w:pPr>
    </w:p>
    <w:p w:rsidR="00604A32" w:rsidRDefault="00604A32" w:rsidP="00D66099">
      <w:pPr>
        <w:tabs>
          <w:tab w:val="left" w:pos="426"/>
        </w:tabs>
        <w:ind w:left="426"/>
      </w:pPr>
    </w:p>
    <w:p w:rsidR="00604A32" w:rsidRDefault="00604A32" w:rsidP="00D66099">
      <w:pPr>
        <w:tabs>
          <w:tab w:val="left" w:pos="426"/>
        </w:tabs>
        <w:ind w:left="426"/>
      </w:pPr>
    </w:p>
    <w:p w:rsidR="00604A32" w:rsidRDefault="00604A32" w:rsidP="00D66099">
      <w:pPr>
        <w:tabs>
          <w:tab w:val="left" w:pos="426"/>
        </w:tabs>
        <w:ind w:left="426"/>
      </w:pPr>
    </w:p>
    <w:p w:rsidR="006D57D4" w:rsidRDefault="006D57D4" w:rsidP="00D66099">
      <w:pPr>
        <w:tabs>
          <w:tab w:val="left" w:pos="426"/>
        </w:tabs>
        <w:ind w:left="426"/>
      </w:pPr>
    </w:p>
    <w:p w:rsidR="006D57D4" w:rsidRDefault="006D57D4" w:rsidP="00D66099">
      <w:pPr>
        <w:tabs>
          <w:tab w:val="left" w:pos="426"/>
        </w:tabs>
        <w:ind w:left="426"/>
      </w:pPr>
    </w:p>
    <w:p w:rsidR="00CF0B1B" w:rsidRPr="000C722E" w:rsidRDefault="00CF0B1B" w:rsidP="00D66099">
      <w:pPr>
        <w:tabs>
          <w:tab w:val="left" w:pos="426"/>
        </w:tabs>
        <w:ind w:left="426"/>
      </w:pP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Cs/>
          <w:sz w:val="28"/>
          <w:szCs w:val="28"/>
        </w:rPr>
      </w:pPr>
      <w:r w:rsidRPr="000C722E">
        <w:rPr>
          <w:rFonts w:ascii="Arial" w:eastAsia="Batang" w:hAnsi="Arial" w:cs="Arial"/>
          <w:bCs/>
          <w:sz w:val="28"/>
          <w:szCs w:val="28"/>
        </w:rPr>
        <w:lastRenderedPageBreak/>
        <w:t xml:space="preserve">II część  </w:t>
      </w:r>
    </w:p>
    <w:p w:rsidR="0074598F" w:rsidRPr="00566781" w:rsidRDefault="0074598F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Cs/>
          <w:sz w:val="28"/>
          <w:szCs w:val="28"/>
        </w:rPr>
      </w:pPr>
    </w:p>
    <w:p w:rsidR="0074598F" w:rsidRPr="00566781" w:rsidRDefault="0074598F" w:rsidP="00D66099">
      <w:pPr>
        <w:tabs>
          <w:tab w:val="left" w:pos="426"/>
        </w:tabs>
        <w:ind w:left="426"/>
        <w:jc w:val="center"/>
        <w:rPr>
          <w:rFonts w:ascii="Arial" w:hAnsi="Arial" w:cs="Arial"/>
          <w:sz w:val="28"/>
          <w:szCs w:val="28"/>
        </w:rPr>
      </w:pPr>
      <w:r w:rsidRPr="00566781">
        <w:rPr>
          <w:rFonts w:ascii="Arial" w:hAnsi="Arial" w:cs="Arial"/>
          <w:sz w:val="28"/>
          <w:szCs w:val="28"/>
        </w:rPr>
        <w:t>Specyfikacja Techniczna wykonania i odbioru robót</w:t>
      </w:r>
    </w:p>
    <w:p w:rsidR="0074598F" w:rsidRPr="00566781" w:rsidRDefault="0074598F" w:rsidP="00D66099">
      <w:pPr>
        <w:tabs>
          <w:tab w:val="left" w:pos="426"/>
        </w:tabs>
        <w:ind w:left="426"/>
        <w:jc w:val="center"/>
        <w:rPr>
          <w:rFonts w:ascii="Arial" w:hAnsi="Arial" w:cs="Arial"/>
          <w:sz w:val="28"/>
          <w:szCs w:val="28"/>
        </w:rPr>
      </w:pPr>
      <w:r w:rsidRPr="00566781">
        <w:rPr>
          <w:rFonts w:ascii="Arial" w:hAnsi="Arial" w:cs="Arial"/>
          <w:sz w:val="28"/>
          <w:szCs w:val="28"/>
        </w:rPr>
        <w:t>Roboty w zakresie kształtowania placów zabaw</w:t>
      </w:r>
    </w:p>
    <w:p w:rsidR="0074598F" w:rsidRPr="00566781" w:rsidRDefault="0074598F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74598F" w:rsidRPr="00566781" w:rsidRDefault="0074598F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CF0B1B" w:rsidRPr="00566781" w:rsidRDefault="00CF0B1B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CF0B1B" w:rsidRPr="00566781" w:rsidRDefault="00CF0B1B" w:rsidP="00CF0B1B">
      <w:pPr>
        <w:ind w:left="-142" w:right="-567"/>
        <w:jc w:val="both"/>
        <w:rPr>
          <w:rFonts w:ascii="Arial" w:hAnsi="Arial" w:cs="Arial"/>
          <w:b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 xml:space="preserve">Nazwa zadania inwestycyjnego: </w:t>
      </w:r>
      <w:r w:rsidR="00604A32" w:rsidRPr="00566781">
        <w:rPr>
          <w:rFonts w:ascii="Arial" w:hAnsi="Arial" w:cs="Arial"/>
          <w:sz w:val="22"/>
          <w:szCs w:val="22"/>
        </w:rPr>
        <w:t>„ZAMONTOWANIE BEZPIECZNYCH NAWIERZCHNI (SYNTETYCZNYCH) POD ZABAWKAMI NA PLACU ZABAW PRZY GMINNYM DOMU KULTURY ORAZ UTWARDZENIE TERENU W KSAWEROWIE UL. JANA PAWŁA II NR 1”– DZIAŁKA NR 1529/6, 1529/7 I 1529/3.</w:t>
      </w:r>
    </w:p>
    <w:p w:rsidR="00CF0B1B" w:rsidRPr="00566781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566781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566781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566781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566781" w:rsidRDefault="00CF0B1B" w:rsidP="00CF0B1B">
      <w:pPr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Zamawiający: GMINA KSAWERÓW</w:t>
      </w:r>
    </w:p>
    <w:p w:rsidR="00CF0B1B" w:rsidRPr="00566781" w:rsidRDefault="00CF0B1B" w:rsidP="00CF0B1B">
      <w:pPr>
        <w:ind w:left="708" w:firstLine="708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Ul. Kościuszki 3h</w:t>
      </w:r>
    </w:p>
    <w:p w:rsidR="00CF0B1B" w:rsidRPr="00566781" w:rsidRDefault="00CF0B1B" w:rsidP="00CF0B1B">
      <w:pPr>
        <w:ind w:left="708" w:firstLine="708"/>
        <w:rPr>
          <w:rFonts w:ascii="Arial" w:hAnsi="Arial" w:cs="Arial"/>
          <w:sz w:val="22"/>
          <w:szCs w:val="22"/>
        </w:rPr>
      </w:pPr>
      <w:r w:rsidRPr="00566781">
        <w:rPr>
          <w:rFonts w:ascii="Arial" w:hAnsi="Arial" w:cs="Arial"/>
          <w:sz w:val="22"/>
          <w:szCs w:val="22"/>
        </w:rPr>
        <w:t>95-054 Ksawerów</w:t>
      </w:r>
    </w:p>
    <w:p w:rsidR="0074598F" w:rsidRPr="00566781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566781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566781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566781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Jednostka projektowa: SACHAJKO-PROJEKT 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E72A04">
      <w:pPr>
        <w:pStyle w:val="Akapitzlist"/>
        <w:numPr>
          <w:ilvl w:val="0"/>
          <w:numId w:val="13"/>
        </w:numPr>
        <w:tabs>
          <w:tab w:val="left" w:pos="426"/>
        </w:tabs>
        <w:ind w:left="426" w:firstLine="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Specyfikacja Techniczna wykonania i odbioru robót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74598F" w:rsidRPr="000C722E" w:rsidRDefault="0074598F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6C7E86" w:rsidRDefault="006C7E86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0C1431" w:rsidRDefault="000C1431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CF0B1B" w:rsidRPr="000C722E" w:rsidRDefault="00CF0B1B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Autor: mgr inż. Aleksandra Sachajko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sz w:val="22"/>
          <w:szCs w:val="22"/>
        </w:rPr>
      </w:pPr>
    </w:p>
    <w:p w:rsidR="00F574D8" w:rsidRDefault="00F574D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6D57D4" w:rsidRPr="000C722E" w:rsidRDefault="006D57D4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2A0B88" w:rsidRPr="000C722E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Data: </w:t>
      </w:r>
      <w:r w:rsidR="00604A32">
        <w:rPr>
          <w:rFonts w:ascii="Arial" w:hAnsi="Arial" w:cs="Arial"/>
          <w:sz w:val="22"/>
          <w:szCs w:val="22"/>
        </w:rPr>
        <w:t>czerwiec</w:t>
      </w:r>
      <w:r w:rsidR="00CF0B1B">
        <w:rPr>
          <w:rFonts w:ascii="Arial" w:hAnsi="Arial" w:cs="Arial"/>
          <w:sz w:val="22"/>
          <w:szCs w:val="22"/>
        </w:rPr>
        <w:t xml:space="preserve"> 201</w:t>
      </w:r>
      <w:r w:rsidR="006D57D4">
        <w:rPr>
          <w:rFonts w:ascii="Arial" w:hAnsi="Arial" w:cs="Arial"/>
          <w:sz w:val="22"/>
          <w:szCs w:val="22"/>
        </w:rPr>
        <w:t>4</w:t>
      </w:r>
      <w:r w:rsidR="00CF0B1B">
        <w:rPr>
          <w:rFonts w:ascii="Arial" w:hAnsi="Arial" w:cs="Arial"/>
          <w:sz w:val="22"/>
          <w:szCs w:val="22"/>
        </w:rPr>
        <w:t xml:space="preserve"> r</w:t>
      </w:r>
    </w:p>
    <w:p w:rsidR="002A0B88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E74A3B" w:rsidRPr="000C722E" w:rsidRDefault="00D66099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lastRenderedPageBreak/>
        <w:t>1</w:t>
      </w:r>
      <w:r w:rsidR="00E74A3B" w:rsidRPr="000C722E">
        <w:rPr>
          <w:rFonts w:ascii="Arial" w:eastAsia="Batang" w:hAnsi="Arial" w:cs="Arial"/>
          <w:b/>
          <w:bCs/>
          <w:sz w:val="22"/>
          <w:szCs w:val="22"/>
        </w:rPr>
        <w:t xml:space="preserve">. 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E74A3B" w:rsidRPr="000C722E">
        <w:rPr>
          <w:rFonts w:ascii="Arial" w:eastAsia="Batang" w:hAnsi="Arial" w:cs="Arial"/>
          <w:b/>
          <w:bCs/>
          <w:sz w:val="22"/>
          <w:szCs w:val="22"/>
        </w:rPr>
        <w:t>WSTĘP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Przedmiot Specyfikacji Technicznej Wykonania i Odbioru Robót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Specyfikacja Techniczna odnosi się do wymagań dotyczących wykonania i odbioru Robót, które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zostaną wykonane w ramach wyposażenia placów zabaw na terenie gminy </w:t>
      </w:r>
      <w:r w:rsidR="00CA66D3">
        <w:rPr>
          <w:rFonts w:ascii="Arial" w:eastAsia="Batang" w:hAnsi="Arial" w:cs="Arial"/>
          <w:sz w:val="22"/>
          <w:szCs w:val="22"/>
        </w:rPr>
        <w:t>Ksawerów</w:t>
      </w:r>
      <w:r w:rsidR="00566781">
        <w:rPr>
          <w:rFonts w:ascii="Arial" w:eastAsia="Batang" w:hAnsi="Arial" w:cs="Arial"/>
          <w:sz w:val="22"/>
          <w:szCs w:val="22"/>
        </w:rPr>
        <w:t xml:space="preserve"> w bezpieczne nawierzchnie pod istniejącymi zabawkami, a także do robót związanych z wykonaniem dojścia do parku z placu przed Domem Kultury wykonanego z kostki brukowej betonowej grubości 8 cm oraz uzupełnienia nawierzchni z kostki granitowej na terenie placu przed Domem Kultury</w:t>
      </w:r>
      <w:r w:rsidR="00CA66D3">
        <w:rPr>
          <w:rFonts w:ascii="Arial" w:eastAsia="Batang" w:hAnsi="Arial" w:cs="Arial"/>
          <w:sz w:val="22"/>
          <w:szCs w:val="22"/>
        </w:rPr>
        <w:t>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Kod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y</w:t>
      </w:r>
      <w:r w:rsidR="00566781">
        <w:rPr>
          <w:rFonts w:ascii="Arial" w:eastAsia="Batang" w:hAnsi="Arial" w:cs="Arial"/>
          <w:b/>
          <w:bCs/>
          <w:sz w:val="22"/>
          <w:szCs w:val="22"/>
        </w:rPr>
        <w:t xml:space="preserve"> CPV 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1) Roboty w zakresie oczyszczania terenu - CPV 45.11.12.13-4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1.1. Przedmiot ST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Przedmiotem niniejszej specyfikacji technicznej są wymagania dotyczące wykonania i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odbioru robót związanych z oczyszczeniem terenu przeznaczonego pod plac zabaw.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1.2. Zakres stosowania ST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Szczegółowa specyfikacja techniczna jest stosowana jako dokument przetargowy</w:t>
      </w:r>
      <w:r w:rsidR="00566781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i kontraktowy przy zlecaniu i realizacji robót wymienionych w pkt. 1.3.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1.3. Zakres robót objętych ST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Roboty, których dotyczy specyfikacja, obejmują wszystkie czynności umożliwiające i mające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na celu wykonanie robót związanych z </w:t>
      </w:r>
      <w:r w:rsidR="00566781">
        <w:rPr>
          <w:rFonts w:ascii="Arial" w:eastAsia="Batang" w:hAnsi="Arial" w:cs="Arial"/>
          <w:sz w:val="22"/>
          <w:szCs w:val="22"/>
        </w:rPr>
        <w:t>wykonaniem bezpiecznych nawierzchni pod zabawkami oraz wykonaniem dojścia (dojazdu) do parku od strony placu przed Domem Kultury z kostki brukowej betonowej grubości 8 cm.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1.5. Ogólne wymagania dotyczące robót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Wykonawca robót jest odpowiedzialny za jakość ich wykonania oraz za zgodność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z SIWZ i poleceniami Zamawiającego.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1.6. Sprzęt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związane z oczyszczeniem terenu przeznaczonego pod plac zabaw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mogą być wykonywane ręcznie lub mechanicznie przy użyciu dowolnego typu sprzętu.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1.7. Wykonanie robót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1.7.1. Oczyszczenie terenu przeznaczonego pod </w:t>
      </w:r>
      <w:r w:rsidR="00566781">
        <w:rPr>
          <w:rFonts w:ascii="Arial" w:eastAsia="Batang" w:hAnsi="Arial" w:cs="Arial"/>
          <w:b/>
          <w:bCs/>
          <w:sz w:val="22"/>
          <w:szCs w:val="22"/>
        </w:rPr>
        <w:t>wykonanie nawierzchni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E74A3B" w:rsidRPr="000C722E" w:rsidRDefault="00B35694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1. Usunięcie warstwy darni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 xml:space="preserve">2. </w:t>
      </w:r>
      <w:r w:rsidR="00B35694">
        <w:rPr>
          <w:rFonts w:ascii="Arial" w:eastAsia="Batang" w:hAnsi="Arial" w:cs="Arial"/>
          <w:sz w:val="22"/>
          <w:szCs w:val="22"/>
        </w:rPr>
        <w:t>usunięcie części istniejącej warstwy kruszywa grubości 10 cm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 xml:space="preserve">3. </w:t>
      </w:r>
      <w:r w:rsidR="00B35694">
        <w:rPr>
          <w:rFonts w:ascii="Arial" w:eastAsia="Batang" w:hAnsi="Arial" w:cs="Arial"/>
          <w:sz w:val="22"/>
          <w:szCs w:val="22"/>
        </w:rPr>
        <w:t>ukształtowanie spadków na terenie istniejącego placu zabaw podczas montowania bezpiecznych nawierzchni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1.7.2 Wykonanie </w:t>
      </w:r>
      <w:r w:rsidR="00B35694">
        <w:rPr>
          <w:rFonts w:ascii="Arial" w:eastAsia="Batang" w:hAnsi="Arial" w:cs="Arial"/>
          <w:b/>
          <w:bCs/>
          <w:sz w:val="22"/>
          <w:szCs w:val="22"/>
        </w:rPr>
        <w:t>utwardzenia terenu</w:t>
      </w:r>
    </w:p>
    <w:p w:rsidR="00E74A3B" w:rsidRPr="000C6B7C" w:rsidRDefault="00B35694" w:rsidP="00E72A04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 w:rsidRPr="000C6B7C">
        <w:rPr>
          <w:rFonts w:ascii="Arial" w:eastAsia="Batang" w:hAnsi="Arial" w:cs="Arial"/>
          <w:sz w:val="22"/>
          <w:szCs w:val="22"/>
        </w:rPr>
        <w:t>na placu przed Domem Kultury zdjąć część istniejące nawierzchni z kruszywa ok.10 cm</w:t>
      </w:r>
    </w:p>
    <w:p w:rsidR="00604A32" w:rsidRDefault="00B35694" w:rsidP="00E72A04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 w:rsidRPr="000C6B7C">
        <w:rPr>
          <w:rFonts w:ascii="Arial" w:eastAsia="Batang" w:hAnsi="Arial" w:cs="Arial"/>
          <w:sz w:val="22"/>
          <w:szCs w:val="22"/>
        </w:rPr>
        <w:t>ułożyć kostkę granitową na podsypce piaskowej stabilizowanej cementem grubości 8 cm</w:t>
      </w:r>
    </w:p>
    <w:p w:rsidR="000C6B7C" w:rsidRDefault="000C6B7C" w:rsidP="00E72A04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usunąć warstwę darni oraz istniejącego gruntu ok. 20 cm</w:t>
      </w:r>
    </w:p>
    <w:p w:rsidR="000C6B7C" w:rsidRPr="000C6B7C" w:rsidRDefault="000C6B7C" w:rsidP="00E72A04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ułożyć kostkę brukowa betonową grubości 8 cm na podsypce piaskowej stabilizowanej cementem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1.8. Kontrola jakości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Kontrola polega na sprawdzeniu zgodności wykonania robót z SIWZ pod względem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zastosowanych materiałów i dokładności wykonania.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1.9. Obmiar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Jednostkami obmiaru są:</w:t>
      </w:r>
    </w:p>
    <w:p w:rsidR="00E74A3B" w:rsidRDefault="000C6B7C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Powierzchnia ułożonej kostki – m2</w:t>
      </w:r>
    </w:p>
    <w:p w:rsidR="000C6B7C" w:rsidRPr="000C722E" w:rsidRDefault="000C6B7C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Powierzchnia zamontowania bezpiecznej nawierzchni – m2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1.10. Odbiór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Odbioru robót dokonuje się na podstawie oględzin i stwierdzenie zgodności wykonania robót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zgodnie z umową 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1.11. Podstawa płatności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rozliczane ryczałtowo .</w:t>
      </w:r>
    </w:p>
    <w:sectPr w:rsidR="00E74A3B" w:rsidRPr="000C722E" w:rsidSect="00F75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04" w:rsidRDefault="00E72A04" w:rsidP="00953373">
      <w:r>
        <w:separator/>
      </w:r>
    </w:p>
  </w:endnote>
  <w:endnote w:type="continuationSeparator" w:id="1">
    <w:p w:rsidR="00E72A04" w:rsidRDefault="00E72A04" w:rsidP="0095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8954"/>
      <w:docPartObj>
        <w:docPartGallery w:val="Page Numbers (Bottom of Page)"/>
        <w:docPartUnique/>
      </w:docPartObj>
    </w:sdtPr>
    <w:sdtContent>
      <w:p w:rsidR="00566781" w:rsidRDefault="00566781">
        <w:pPr>
          <w:pStyle w:val="Stopka"/>
          <w:jc w:val="right"/>
        </w:pPr>
        <w:fldSimple w:instr=" PAGE   \* MERGEFORMAT ">
          <w:r w:rsidR="000C1431">
            <w:rPr>
              <w:noProof/>
            </w:rPr>
            <w:t>9</w:t>
          </w:r>
        </w:fldSimple>
      </w:p>
    </w:sdtContent>
  </w:sdt>
  <w:p w:rsidR="00566781" w:rsidRDefault="005667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04" w:rsidRDefault="00E72A04" w:rsidP="00953373">
      <w:r>
        <w:separator/>
      </w:r>
    </w:p>
  </w:footnote>
  <w:footnote w:type="continuationSeparator" w:id="1">
    <w:p w:rsidR="00E72A04" w:rsidRDefault="00E72A04" w:rsidP="00953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E26"/>
    <w:multiLevelType w:val="hybridMultilevel"/>
    <w:tmpl w:val="94D06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0687D"/>
    <w:multiLevelType w:val="hybridMultilevel"/>
    <w:tmpl w:val="BD805A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F07B32"/>
    <w:multiLevelType w:val="multilevel"/>
    <w:tmpl w:val="EC1A6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A73B5B"/>
    <w:multiLevelType w:val="hybridMultilevel"/>
    <w:tmpl w:val="B6183D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8801D5"/>
    <w:multiLevelType w:val="hybridMultilevel"/>
    <w:tmpl w:val="17D6CA6C"/>
    <w:lvl w:ilvl="0" w:tplc="E3B29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94019"/>
    <w:multiLevelType w:val="hybridMultilevel"/>
    <w:tmpl w:val="7EB20C08"/>
    <w:lvl w:ilvl="0" w:tplc="C6DC9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E4DFA"/>
    <w:multiLevelType w:val="hybridMultilevel"/>
    <w:tmpl w:val="45F8A0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607A86"/>
    <w:multiLevelType w:val="hybridMultilevel"/>
    <w:tmpl w:val="A3BAB52C"/>
    <w:lvl w:ilvl="0" w:tplc="7B76C950">
      <w:start w:val="1"/>
      <w:numFmt w:val="decimal"/>
      <w:lvlText w:val="%1."/>
      <w:lvlJc w:val="left"/>
      <w:pPr>
        <w:tabs>
          <w:tab w:val="num" w:pos="2160"/>
        </w:tabs>
        <w:ind w:left="2438" w:hanging="27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6B15FD2"/>
    <w:multiLevelType w:val="hybridMultilevel"/>
    <w:tmpl w:val="758E68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191792"/>
    <w:multiLevelType w:val="multilevel"/>
    <w:tmpl w:val="315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FA01873"/>
    <w:multiLevelType w:val="hybridMultilevel"/>
    <w:tmpl w:val="561E4C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C93CA7"/>
    <w:multiLevelType w:val="hybridMultilevel"/>
    <w:tmpl w:val="271E2A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871F07"/>
    <w:multiLevelType w:val="multilevel"/>
    <w:tmpl w:val="2286ED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>
    <w:nsid w:val="69ED7C40"/>
    <w:multiLevelType w:val="hybridMultilevel"/>
    <w:tmpl w:val="D2522E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1D"/>
    <w:rsid w:val="00017665"/>
    <w:rsid w:val="00021D51"/>
    <w:rsid w:val="0004124F"/>
    <w:rsid w:val="00053D40"/>
    <w:rsid w:val="00060521"/>
    <w:rsid w:val="0006490B"/>
    <w:rsid w:val="000728FB"/>
    <w:rsid w:val="00076B80"/>
    <w:rsid w:val="00077DBD"/>
    <w:rsid w:val="000A262B"/>
    <w:rsid w:val="000A313B"/>
    <w:rsid w:val="000B61CC"/>
    <w:rsid w:val="000B6BB1"/>
    <w:rsid w:val="000C1431"/>
    <w:rsid w:val="000C6B7C"/>
    <w:rsid w:val="000C722E"/>
    <w:rsid w:val="000E367A"/>
    <w:rsid w:val="000E5EE6"/>
    <w:rsid w:val="000F0D3F"/>
    <w:rsid w:val="001063F3"/>
    <w:rsid w:val="00113FA6"/>
    <w:rsid w:val="00126DFE"/>
    <w:rsid w:val="0013051A"/>
    <w:rsid w:val="00182557"/>
    <w:rsid w:val="0018432A"/>
    <w:rsid w:val="0019494A"/>
    <w:rsid w:val="001A0E26"/>
    <w:rsid w:val="001D292D"/>
    <w:rsid w:val="001E0AD2"/>
    <w:rsid w:val="00212C9C"/>
    <w:rsid w:val="002428F0"/>
    <w:rsid w:val="00267DC3"/>
    <w:rsid w:val="00287D21"/>
    <w:rsid w:val="00295FF5"/>
    <w:rsid w:val="00296B2B"/>
    <w:rsid w:val="002A0B88"/>
    <w:rsid w:val="002C0158"/>
    <w:rsid w:val="002D75E1"/>
    <w:rsid w:val="002E0EBE"/>
    <w:rsid w:val="002E43E1"/>
    <w:rsid w:val="002E668A"/>
    <w:rsid w:val="002E6959"/>
    <w:rsid w:val="003020B5"/>
    <w:rsid w:val="00313247"/>
    <w:rsid w:val="00333731"/>
    <w:rsid w:val="0034106D"/>
    <w:rsid w:val="00370B56"/>
    <w:rsid w:val="003A7390"/>
    <w:rsid w:val="003C0D4B"/>
    <w:rsid w:val="0042564B"/>
    <w:rsid w:val="00455FB7"/>
    <w:rsid w:val="0048645A"/>
    <w:rsid w:val="004A711E"/>
    <w:rsid w:val="004C2FFF"/>
    <w:rsid w:val="004C5286"/>
    <w:rsid w:val="004C5643"/>
    <w:rsid w:val="004E69C7"/>
    <w:rsid w:val="00522D17"/>
    <w:rsid w:val="00560093"/>
    <w:rsid w:val="00564F0F"/>
    <w:rsid w:val="00566781"/>
    <w:rsid w:val="005667B4"/>
    <w:rsid w:val="0057637C"/>
    <w:rsid w:val="005B173A"/>
    <w:rsid w:val="00604A32"/>
    <w:rsid w:val="00607447"/>
    <w:rsid w:val="00620570"/>
    <w:rsid w:val="00623FE8"/>
    <w:rsid w:val="00630BDC"/>
    <w:rsid w:val="006339EB"/>
    <w:rsid w:val="00637FCD"/>
    <w:rsid w:val="00641BCB"/>
    <w:rsid w:val="00677558"/>
    <w:rsid w:val="006919FB"/>
    <w:rsid w:val="006949AA"/>
    <w:rsid w:val="006C4EF9"/>
    <w:rsid w:val="006C7E86"/>
    <w:rsid w:val="006D57D4"/>
    <w:rsid w:val="006D7663"/>
    <w:rsid w:val="006E1B26"/>
    <w:rsid w:val="006F231F"/>
    <w:rsid w:val="006F7FBB"/>
    <w:rsid w:val="00713BF1"/>
    <w:rsid w:val="00717B0D"/>
    <w:rsid w:val="0074598F"/>
    <w:rsid w:val="007631EE"/>
    <w:rsid w:val="007812BA"/>
    <w:rsid w:val="007B0DA7"/>
    <w:rsid w:val="007D5DF3"/>
    <w:rsid w:val="007F1A13"/>
    <w:rsid w:val="007F45E9"/>
    <w:rsid w:val="008009C0"/>
    <w:rsid w:val="00803B13"/>
    <w:rsid w:val="00815B44"/>
    <w:rsid w:val="0082021A"/>
    <w:rsid w:val="00843B70"/>
    <w:rsid w:val="00855A12"/>
    <w:rsid w:val="008661F4"/>
    <w:rsid w:val="00877911"/>
    <w:rsid w:val="008845C3"/>
    <w:rsid w:val="0090317E"/>
    <w:rsid w:val="009119C3"/>
    <w:rsid w:val="0091223D"/>
    <w:rsid w:val="009160CC"/>
    <w:rsid w:val="00933E3A"/>
    <w:rsid w:val="00953373"/>
    <w:rsid w:val="009971DF"/>
    <w:rsid w:val="009A044D"/>
    <w:rsid w:val="009C3499"/>
    <w:rsid w:val="009C79DB"/>
    <w:rsid w:val="009E6BDF"/>
    <w:rsid w:val="009F2A33"/>
    <w:rsid w:val="00A12993"/>
    <w:rsid w:val="00A30924"/>
    <w:rsid w:val="00A37726"/>
    <w:rsid w:val="00A4315B"/>
    <w:rsid w:val="00A46B3D"/>
    <w:rsid w:val="00A56601"/>
    <w:rsid w:val="00A62615"/>
    <w:rsid w:val="00A86597"/>
    <w:rsid w:val="00A86628"/>
    <w:rsid w:val="00AD423E"/>
    <w:rsid w:val="00AD56D6"/>
    <w:rsid w:val="00B229F1"/>
    <w:rsid w:val="00B35694"/>
    <w:rsid w:val="00B62F1D"/>
    <w:rsid w:val="00BB0072"/>
    <w:rsid w:val="00BB49CE"/>
    <w:rsid w:val="00BC35FC"/>
    <w:rsid w:val="00BD0545"/>
    <w:rsid w:val="00C168E0"/>
    <w:rsid w:val="00C40309"/>
    <w:rsid w:val="00C70118"/>
    <w:rsid w:val="00C741D7"/>
    <w:rsid w:val="00CA486F"/>
    <w:rsid w:val="00CA66D3"/>
    <w:rsid w:val="00CB458A"/>
    <w:rsid w:val="00CC47EE"/>
    <w:rsid w:val="00CD2FFC"/>
    <w:rsid w:val="00CE31C2"/>
    <w:rsid w:val="00CE6716"/>
    <w:rsid w:val="00CE67E4"/>
    <w:rsid w:val="00CF0B1B"/>
    <w:rsid w:val="00CF1B3E"/>
    <w:rsid w:val="00D00B6F"/>
    <w:rsid w:val="00D03CC1"/>
    <w:rsid w:val="00D12B7D"/>
    <w:rsid w:val="00D15C4B"/>
    <w:rsid w:val="00D178D0"/>
    <w:rsid w:val="00D30C80"/>
    <w:rsid w:val="00D56F9E"/>
    <w:rsid w:val="00D63A3B"/>
    <w:rsid w:val="00D66099"/>
    <w:rsid w:val="00D70B1E"/>
    <w:rsid w:val="00D95BED"/>
    <w:rsid w:val="00DC408F"/>
    <w:rsid w:val="00DE14B0"/>
    <w:rsid w:val="00E028E8"/>
    <w:rsid w:val="00E20CC2"/>
    <w:rsid w:val="00E25223"/>
    <w:rsid w:val="00E258BD"/>
    <w:rsid w:val="00E72A04"/>
    <w:rsid w:val="00E73E8A"/>
    <w:rsid w:val="00E74A3B"/>
    <w:rsid w:val="00E81209"/>
    <w:rsid w:val="00EC1536"/>
    <w:rsid w:val="00F265F7"/>
    <w:rsid w:val="00F44ECF"/>
    <w:rsid w:val="00F461FD"/>
    <w:rsid w:val="00F56202"/>
    <w:rsid w:val="00F574D8"/>
    <w:rsid w:val="00F6054B"/>
    <w:rsid w:val="00F64A3F"/>
    <w:rsid w:val="00F75644"/>
    <w:rsid w:val="00F76FA0"/>
    <w:rsid w:val="00F84988"/>
    <w:rsid w:val="00FA3368"/>
    <w:rsid w:val="00FA57B9"/>
    <w:rsid w:val="00FB2F4D"/>
    <w:rsid w:val="00F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A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3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373"/>
  </w:style>
  <w:style w:type="character" w:styleId="Odwoanieprzypisukocowego">
    <w:name w:val="endnote reference"/>
    <w:basedOn w:val="Domylnaczcionkaakapitu"/>
    <w:uiPriority w:val="99"/>
    <w:semiHidden/>
    <w:unhideWhenUsed/>
    <w:rsid w:val="0095337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C7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7E8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7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E8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D5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2746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12</vt:lpstr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12</dc:title>
  <dc:subject/>
  <dc:creator>ja</dc:creator>
  <cp:keywords/>
  <dc:description/>
  <cp:lastModifiedBy>Aleksandra</cp:lastModifiedBy>
  <cp:revision>22</cp:revision>
  <cp:lastPrinted>2013-10-24T11:52:00Z</cp:lastPrinted>
  <dcterms:created xsi:type="dcterms:W3CDTF">2012-05-13T07:33:00Z</dcterms:created>
  <dcterms:modified xsi:type="dcterms:W3CDTF">2014-06-13T19:16:00Z</dcterms:modified>
</cp:coreProperties>
</file>